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Pr="007D04F1" w:rsidRDefault="00424E99" w:rsidP="00065B25">
      <w:pPr>
        <w:pStyle w:val="a3"/>
        <w:ind w:right="-63"/>
        <w:jc w:val="center"/>
        <w:rPr>
          <w:spacing w:val="-2"/>
        </w:rPr>
      </w:pPr>
      <w:r w:rsidRPr="007D04F1">
        <w:t>П</w:t>
      </w:r>
      <w:r w:rsidR="005F0CDB" w:rsidRPr="007D04F1">
        <w:t>РОТОКОЛ</w:t>
      </w:r>
    </w:p>
    <w:p w:rsidR="002D7793" w:rsidRDefault="00424E99" w:rsidP="002D7793">
      <w:pPr>
        <w:pStyle w:val="a3"/>
        <w:ind w:right="-63"/>
        <w:jc w:val="center"/>
        <w:rPr>
          <w:w w:val="99"/>
        </w:rPr>
      </w:pPr>
      <w:r w:rsidRPr="007D04F1">
        <w:t>запроса</w:t>
      </w:r>
      <w:r w:rsidRPr="007D04F1">
        <w:rPr>
          <w:spacing w:val="4"/>
        </w:rPr>
        <w:t xml:space="preserve"> </w:t>
      </w:r>
      <w:r w:rsidRPr="007D04F1">
        <w:t>предложений</w:t>
      </w:r>
      <w:r w:rsidR="002868C4" w:rsidRPr="007D04F1">
        <w:rPr>
          <w:spacing w:val="-2"/>
        </w:rPr>
        <w:t xml:space="preserve"> </w:t>
      </w:r>
      <w:r w:rsidR="002D7793">
        <w:t>для обеспечения</w:t>
      </w:r>
      <w:r w:rsidR="002868C4" w:rsidRPr="007D04F1">
        <w:rPr>
          <w:spacing w:val="-2"/>
        </w:rPr>
        <w:t xml:space="preserve"> </w:t>
      </w:r>
      <w:r w:rsidR="00A36E75" w:rsidRPr="007D04F1">
        <w:rPr>
          <w:w w:val="99"/>
        </w:rPr>
        <w:t xml:space="preserve">нужд </w:t>
      </w:r>
    </w:p>
    <w:p w:rsidR="007D04F1" w:rsidRPr="002D7793" w:rsidRDefault="007D04F1" w:rsidP="002D7793">
      <w:pPr>
        <w:pStyle w:val="a3"/>
        <w:ind w:right="-63"/>
        <w:jc w:val="center"/>
        <w:rPr>
          <w:spacing w:val="-2"/>
        </w:rPr>
      </w:pPr>
      <w:r w:rsidRPr="007D04F1">
        <w:rPr>
          <w:color w:val="15171F"/>
        </w:rPr>
        <w:t xml:space="preserve">ГОУ ВПО «Бендерский высший художественный </w:t>
      </w:r>
    </w:p>
    <w:p w:rsidR="00CB5A89" w:rsidRPr="007D04F1" w:rsidRDefault="007D04F1" w:rsidP="007D04F1">
      <w:pPr>
        <w:pStyle w:val="a3"/>
        <w:ind w:right="-63"/>
        <w:jc w:val="center"/>
        <w:rPr>
          <w:spacing w:val="5"/>
        </w:rPr>
      </w:pPr>
      <w:r w:rsidRPr="007D04F1">
        <w:rPr>
          <w:color w:val="15171F"/>
        </w:rPr>
        <w:t>колледж им. В.И. Постойкина»</w:t>
      </w:r>
    </w:p>
    <w:p w:rsidR="00CB5A89" w:rsidRDefault="00CB5A89" w:rsidP="005F0CDB">
      <w:pPr>
        <w:pStyle w:val="a3"/>
        <w:rPr>
          <w:i/>
          <w:sz w:val="24"/>
        </w:rPr>
      </w:pPr>
    </w:p>
    <w:p w:rsidR="00A36E75" w:rsidRDefault="00A36E75" w:rsidP="005F0CDB">
      <w:pPr>
        <w:pStyle w:val="a3"/>
        <w:rPr>
          <w:i/>
          <w:sz w:val="24"/>
        </w:rPr>
      </w:pPr>
    </w:p>
    <w:p w:rsidR="00230700" w:rsidRDefault="00230700" w:rsidP="005F0CDB">
      <w:pPr>
        <w:pStyle w:val="a3"/>
        <w:rPr>
          <w:i/>
          <w:sz w:val="24"/>
        </w:rPr>
      </w:pPr>
    </w:p>
    <w:p w:rsidR="00CB5A89" w:rsidRPr="00A36E75" w:rsidRDefault="00255469" w:rsidP="005F0CDB">
      <w:pPr>
        <w:pStyle w:val="a3"/>
        <w:tabs>
          <w:tab w:val="left" w:pos="7644"/>
        </w:tabs>
        <w:rPr>
          <w:u w:val="single"/>
        </w:rPr>
      </w:pPr>
      <w:r>
        <w:rPr>
          <w:u w:val="single"/>
        </w:rPr>
        <w:t>30</w:t>
      </w:r>
      <w:r w:rsidR="00A36E75" w:rsidRPr="00A36E75">
        <w:rPr>
          <w:u w:val="single"/>
        </w:rPr>
        <w:t>.06.2021 г.</w:t>
      </w:r>
      <w:r w:rsidR="00424E99">
        <w:tab/>
      </w:r>
      <w:r w:rsidR="005F0CDB">
        <w:t xml:space="preserve"> </w:t>
      </w:r>
      <w:r w:rsidR="00A36E75">
        <w:t xml:space="preserve">              </w:t>
      </w:r>
      <w:r w:rsidR="00424E99">
        <w:t>№</w:t>
      </w:r>
      <w:r w:rsidR="00424E99">
        <w:rPr>
          <w:spacing w:val="-7"/>
        </w:rPr>
        <w:t xml:space="preserve"> </w:t>
      </w:r>
      <w:r w:rsidR="00A36E75">
        <w:rPr>
          <w:spacing w:val="-7"/>
        </w:rPr>
        <w:t xml:space="preserve">   </w:t>
      </w:r>
      <w:r w:rsidR="006558A9">
        <w:rPr>
          <w:u w:val="single"/>
        </w:rPr>
        <w:t>6</w:t>
      </w:r>
    </w:p>
    <w:p w:rsidR="00A36E75" w:rsidRDefault="00A36E75" w:rsidP="005F0CDB">
      <w:pPr>
        <w:pStyle w:val="a3"/>
        <w:tabs>
          <w:tab w:val="left" w:pos="9704"/>
        </w:tabs>
        <w:rPr>
          <w:sz w:val="24"/>
        </w:rPr>
      </w:pPr>
    </w:p>
    <w:p w:rsidR="00A36E75" w:rsidRDefault="00A36E75" w:rsidP="005F0CDB">
      <w:pPr>
        <w:pStyle w:val="a3"/>
        <w:tabs>
          <w:tab w:val="left" w:pos="9704"/>
        </w:tabs>
        <w:rPr>
          <w:sz w:val="24"/>
        </w:rPr>
      </w:pPr>
    </w:p>
    <w:p w:rsidR="00CB5A89" w:rsidRDefault="00424E99" w:rsidP="005F0CDB">
      <w:pPr>
        <w:pStyle w:val="a3"/>
        <w:tabs>
          <w:tab w:val="left" w:pos="9704"/>
        </w:tabs>
      </w:pPr>
      <w:r>
        <w:t>Наименование</w:t>
      </w:r>
      <w:r>
        <w:rPr>
          <w:spacing w:val="-7"/>
        </w:rPr>
        <w:t xml:space="preserve"> </w:t>
      </w:r>
      <w:r>
        <w:t>заказчика:</w:t>
      </w:r>
      <w:r w:rsidR="00A36E75">
        <w:t xml:space="preserve"> </w:t>
      </w:r>
      <w:r w:rsidR="00A36E75" w:rsidRPr="007852BC">
        <w:t>Государственная служба по культуре и историческому наследию Приднестровской Молдавской Республики</w:t>
      </w:r>
    </w:p>
    <w:p w:rsidR="00CB5A89" w:rsidRDefault="00CB5A89" w:rsidP="005F0CDB">
      <w:pPr>
        <w:pStyle w:val="a3"/>
        <w:spacing w:before="9"/>
        <w:rPr>
          <w:sz w:val="23"/>
        </w:rPr>
      </w:pPr>
    </w:p>
    <w:p w:rsidR="00A36E75" w:rsidRDefault="00A36E75" w:rsidP="005F0CDB">
      <w:pPr>
        <w:pStyle w:val="a3"/>
        <w:spacing w:before="9"/>
        <w:rPr>
          <w:sz w:val="23"/>
        </w:rPr>
      </w:pPr>
    </w:p>
    <w:p w:rsidR="00DD5214" w:rsidRDefault="00424E99" w:rsidP="005F0CDB">
      <w:pPr>
        <w:pStyle w:val="a3"/>
        <w:tabs>
          <w:tab w:val="left" w:leader="underscore" w:pos="9592"/>
        </w:tabs>
        <w:spacing w:line="321" w:lineRule="exact"/>
      </w:pPr>
      <w:r>
        <w:t>Председатель</w:t>
      </w:r>
      <w:r>
        <w:rPr>
          <w:spacing w:val="-3"/>
        </w:rPr>
        <w:t xml:space="preserve"> </w:t>
      </w:r>
      <w:r>
        <w:t>комиссии</w:t>
      </w:r>
      <w:r w:rsidR="00A36E75">
        <w:t xml:space="preserve">: </w:t>
      </w:r>
      <w:r w:rsidR="00A36E75" w:rsidRPr="00DD5214">
        <w:t>Адаменко Е.А., заместитель начальника ГСКиИН ПМР</w:t>
      </w:r>
    </w:p>
    <w:p w:rsidR="00DD5214" w:rsidRDefault="00DD5214" w:rsidP="00DD5214">
      <w:pPr>
        <w:pStyle w:val="a3"/>
        <w:tabs>
          <w:tab w:val="left" w:leader="underscore" w:pos="9592"/>
        </w:tabs>
        <w:spacing w:line="321" w:lineRule="exact"/>
      </w:pPr>
      <w:r>
        <w:t>Секретарь комиссии с правом голоса:  Фрунзе Н.И., главный специалист</w:t>
      </w:r>
    </w:p>
    <w:p w:rsidR="00DD5214" w:rsidRDefault="00DD5214" w:rsidP="00DD5214">
      <w:pPr>
        <w:pStyle w:val="a3"/>
        <w:tabs>
          <w:tab w:val="left" w:leader="underscore" w:pos="9592"/>
        </w:tabs>
        <w:spacing w:line="321" w:lineRule="exact"/>
        <w:rPr>
          <w:color w:val="15171F"/>
        </w:rPr>
      </w:pPr>
      <w:r>
        <w:t xml:space="preserve">                                                                </w:t>
      </w:r>
      <w:r w:rsidRPr="00D2532C">
        <w:rPr>
          <w:color w:val="15171F"/>
        </w:rPr>
        <w:t xml:space="preserve"> </w:t>
      </w:r>
      <w:r>
        <w:rPr>
          <w:color w:val="15171F"/>
        </w:rPr>
        <w:t xml:space="preserve"> </w:t>
      </w:r>
      <w:r w:rsidRPr="00AA7E2C">
        <w:rPr>
          <w:color w:val="15171F"/>
        </w:rPr>
        <w:t>Управления финансово-правового и</w:t>
      </w:r>
    </w:p>
    <w:p w:rsidR="00A36E75" w:rsidRDefault="00DD5214" w:rsidP="00065B25">
      <w:pPr>
        <w:pStyle w:val="a3"/>
        <w:tabs>
          <w:tab w:val="left" w:leader="underscore" w:pos="9592"/>
        </w:tabs>
        <w:spacing w:line="321" w:lineRule="exact"/>
      </w:pPr>
      <w:r>
        <w:rPr>
          <w:color w:val="15171F"/>
        </w:rPr>
        <w:t xml:space="preserve">                                                                  </w:t>
      </w:r>
      <w:r w:rsidRPr="00AA7E2C">
        <w:rPr>
          <w:color w:val="15171F"/>
        </w:rPr>
        <w:t>организационного обеспечения</w:t>
      </w:r>
      <w:r>
        <w:rPr>
          <w:color w:val="15171F"/>
        </w:rPr>
        <w:t xml:space="preserve"> </w:t>
      </w:r>
    </w:p>
    <w:p w:rsidR="00DD5214" w:rsidRDefault="00DD5214" w:rsidP="00DD5214">
      <w:pPr>
        <w:pStyle w:val="a3"/>
        <w:spacing w:before="3" w:line="322" w:lineRule="exact"/>
      </w:pPr>
      <w:r>
        <w:t>Ч</w:t>
      </w:r>
      <w:r w:rsidR="00424E99">
        <w:t>лены</w:t>
      </w:r>
      <w:r w:rsidR="00424E99">
        <w:rPr>
          <w:spacing w:val="-4"/>
        </w:rPr>
        <w:t xml:space="preserve"> </w:t>
      </w:r>
      <w:r w:rsidR="00424E99">
        <w:t>комиссии:</w:t>
      </w:r>
    </w:p>
    <w:p w:rsidR="00A36E75" w:rsidRPr="00DD5214" w:rsidRDefault="00A36E75" w:rsidP="00DD5214">
      <w:pPr>
        <w:pStyle w:val="a3"/>
        <w:spacing w:before="3" w:line="322" w:lineRule="exact"/>
      </w:pPr>
      <w:r w:rsidRPr="00A36E75">
        <w:rPr>
          <w:color w:val="13161E"/>
        </w:rPr>
        <w:t xml:space="preserve"> </w:t>
      </w:r>
      <w:r w:rsidRPr="00AA7E2C">
        <w:rPr>
          <w:color w:val="13161E"/>
        </w:rPr>
        <w:t>- О</w:t>
      </w:r>
      <w:r w:rsidRPr="00AA7E2C">
        <w:rPr>
          <w:color w:val="22252D"/>
        </w:rPr>
        <w:t>садч</w:t>
      </w:r>
      <w:r>
        <w:rPr>
          <w:color w:val="13161E"/>
        </w:rPr>
        <w:t>ая</w:t>
      </w:r>
      <w:r w:rsidRPr="00AA7E2C">
        <w:rPr>
          <w:color w:val="13161E"/>
        </w:rPr>
        <w:t xml:space="preserve"> Т.А.,  </w:t>
      </w:r>
      <w:r w:rsidRPr="00AA7E2C">
        <w:rPr>
          <w:color w:val="22252D"/>
        </w:rPr>
        <w:t>нач</w:t>
      </w:r>
      <w:r w:rsidRPr="00AA7E2C">
        <w:rPr>
          <w:color w:val="13161E"/>
        </w:rPr>
        <w:t>аль</w:t>
      </w:r>
      <w:r w:rsidRPr="00AA7E2C">
        <w:rPr>
          <w:color w:val="22252D"/>
        </w:rPr>
        <w:t>ни</w:t>
      </w:r>
      <w:r>
        <w:rPr>
          <w:color w:val="13161E"/>
        </w:rPr>
        <w:t>к</w:t>
      </w:r>
      <w:r w:rsidRPr="00AA7E2C">
        <w:rPr>
          <w:color w:val="13161E"/>
        </w:rPr>
        <w:t xml:space="preserve"> </w:t>
      </w:r>
      <w:r w:rsidRPr="00AA7E2C">
        <w:rPr>
          <w:color w:val="22252D"/>
        </w:rPr>
        <w:t>У</w:t>
      </w:r>
      <w:r w:rsidRPr="00AA7E2C">
        <w:rPr>
          <w:color w:val="13161E"/>
        </w:rPr>
        <w:t>пр</w:t>
      </w:r>
      <w:r w:rsidRPr="00AA7E2C">
        <w:rPr>
          <w:color w:val="22252D"/>
        </w:rPr>
        <w:t>а</w:t>
      </w:r>
      <w:r w:rsidRPr="00AA7E2C">
        <w:rPr>
          <w:color w:val="13161E"/>
        </w:rPr>
        <w:t>в</w:t>
      </w:r>
      <w:r w:rsidRPr="00AA7E2C">
        <w:rPr>
          <w:color w:val="22252D"/>
        </w:rPr>
        <w:t>л</w:t>
      </w:r>
      <w:r w:rsidRPr="00AA7E2C">
        <w:rPr>
          <w:color w:val="13161E"/>
        </w:rPr>
        <w:t>е</w:t>
      </w:r>
      <w:r w:rsidRPr="00AA7E2C">
        <w:rPr>
          <w:color w:val="22252D"/>
        </w:rPr>
        <w:t>ни</w:t>
      </w:r>
      <w:r w:rsidRPr="00AA7E2C">
        <w:rPr>
          <w:color w:val="13161E"/>
        </w:rPr>
        <w:t>я ф</w:t>
      </w:r>
      <w:r w:rsidRPr="00AA7E2C">
        <w:rPr>
          <w:color w:val="22252D"/>
        </w:rPr>
        <w:t>и</w:t>
      </w:r>
      <w:r w:rsidRPr="00AA7E2C">
        <w:rPr>
          <w:color w:val="13161E"/>
        </w:rPr>
        <w:t>нансово-</w:t>
      </w:r>
      <w:r w:rsidRPr="00AA7E2C">
        <w:rPr>
          <w:color w:val="22252D"/>
        </w:rPr>
        <w:t>п</w:t>
      </w:r>
      <w:r w:rsidRPr="00AA7E2C">
        <w:rPr>
          <w:color w:val="13161E"/>
        </w:rPr>
        <w:t>равово</w:t>
      </w:r>
      <w:r w:rsidRPr="00AA7E2C">
        <w:rPr>
          <w:color w:val="22252D"/>
        </w:rPr>
        <w:t>г</w:t>
      </w:r>
      <w:r w:rsidRPr="00AA7E2C">
        <w:rPr>
          <w:color w:val="13161E"/>
        </w:rPr>
        <w:t>о и орган</w:t>
      </w:r>
      <w:r w:rsidRPr="00AA7E2C">
        <w:rPr>
          <w:color w:val="22252D"/>
        </w:rPr>
        <w:t>иза</w:t>
      </w:r>
      <w:r w:rsidRPr="00AA7E2C">
        <w:rPr>
          <w:color w:val="13161E"/>
        </w:rPr>
        <w:t>ц</w:t>
      </w:r>
      <w:r w:rsidRPr="00AA7E2C">
        <w:rPr>
          <w:color w:val="22252D"/>
        </w:rPr>
        <w:t>и</w:t>
      </w:r>
      <w:r w:rsidRPr="00AA7E2C">
        <w:rPr>
          <w:color w:val="13161E"/>
        </w:rPr>
        <w:t>онного обеспечен</w:t>
      </w:r>
      <w:r w:rsidRPr="00AA7E2C">
        <w:rPr>
          <w:color w:val="22252D"/>
        </w:rPr>
        <w:t>и</w:t>
      </w:r>
      <w:r w:rsidRPr="00AA7E2C">
        <w:rPr>
          <w:color w:val="13161E"/>
        </w:rPr>
        <w:t>я</w:t>
      </w:r>
      <w:r w:rsidRPr="00AA7E2C">
        <w:rPr>
          <w:color w:val="22252D"/>
        </w:rPr>
        <w:t>;</w:t>
      </w:r>
    </w:p>
    <w:p w:rsidR="00A36E75" w:rsidRDefault="00A36E75" w:rsidP="005F0CDB">
      <w:pPr>
        <w:adjustRightInd w:val="0"/>
        <w:rPr>
          <w:color w:val="15171F"/>
          <w:sz w:val="28"/>
          <w:szCs w:val="28"/>
        </w:rPr>
      </w:pPr>
      <w:r w:rsidRPr="00AA7E2C">
        <w:rPr>
          <w:color w:val="15171F"/>
          <w:sz w:val="28"/>
          <w:szCs w:val="28"/>
        </w:rPr>
        <w:t>- Луганск</w:t>
      </w:r>
      <w:r>
        <w:rPr>
          <w:color w:val="15171F"/>
          <w:sz w:val="28"/>
          <w:szCs w:val="28"/>
        </w:rPr>
        <w:t>ая</w:t>
      </w:r>
      <w:r w:rsidRPr="00AA7E2C">
        <w:rPr>
          <w:color w:val="15171F"/>
          <w:sz w:val="28"/>
          <w:szCs w:val="28"/>
        </w:rPr>
        <w:t xml:space="preserve">  С.А., заместител</w:t>
      </w:r>
      <w:r>
        <w:rPr>
          <w:color w:val="15171F"/>
          <w:sz w:val="28"/>
          <w:szCs w:val="28"/>
        </w:rPr>
        <w:t>ь</w:t>
      </w:r>
      <w:r w:rsidRPr="00AA7E2C">
        <w:rPr>
          <w:color w:val="15171F"/>
          <w:sz w:val="28"/>
          <w:szCs w:val="28"/>
        </w:rPr>
        <w:t xml:space="preserve"> начальника Управления финансово-правового и организационного обеспечения;</w:t>
      </w:r>
    </w:p>
    <w:p w:rsidR="00A36E75" w:rsidRPr="00AA7E2C" w:rsidRDefault="00A36E75" w:rsidP="005F0CDB">
      <w:pPr>
        <w:adjustRightInd w:val="0"/>
        <w:rPr>
          <w:color w:val="15171F"/>
          <w:sz w:val="28"/>
          <w:szCs w:val="28"/>
        </w:rPr>
      </w:pPr>
      <w:r w:rsidRPr="00AA7E2C">
        <w:rPr>
          <w:color w:val="15171F"/>
          <w:sz w:val="28"/>
          <w:szCs w:val="28"/>
        </w:rPr>
        <w:t xml:space="preserve">- </w:t>
      </w:r>
      <w:r>
        <w:rPr>
          <w:color w:val="15171F"/>
          <w:sz w:val="28"/>
          <w:szCs w:val="28"/>
        </w:rPr>
        <w:t xml:space="preserve">Бурдюжа Н.В., </w:t>
      </w:r>
      <w:r w:rsidRPr="00AA7E2C">
        <w:rPr>
          <w:color w:val="15171F"/>
          <w:sz w:val="28"/>
          <w:szCs w:val="28"/>
        </w:rPr>
        <w:t xml:space="preserve"> </w:t>
      </w:r>
      <w:r>
        <w:rPr>
          <w:color w:val="15171F"/>
          <w:sz w:val="28"/>
          <w:szCs w:val="28"/>
        </w:rPr>
        <w:t>главный бухгалтер</w:t>
      </w:r>
      <w:r w:rsidRPr="00AA7E2C">
        <w:rPr>
          <w:color w:val="15171F"/>
          <w:sz w:val="28"/>
          <w:szCs w:val="28"/>
        </w:rPr>
        <w:t xml:space="preserve"> ГУ «Республиканский киновидеоцентр»;</w:t>
      </w:r>
    </w:p>
    <w:p w:rsidR="00A36E75" w:rsidRPr="00AA7E2C" w:rsidRDefault="00A36E75" w:rsidP="005F0CDB">
      <w:pPr>
        <w:adjustRightInd w:val="0"/>
        <w:rPr>
          <w:color w:val="15171F"/>
          <w:sz w:val="28"/>
          <w:szCs w:val="28"/>
        </w:rPr>
      </w:pPr>
      <w:r w:rsidRPr="00AA7E2C">
        <w:rPr>
          <w:color w:val="15171F"/>
          <w:sz w:val="28"/>
          <w:szCs w:val="28"/>
        </w:rPr>
        <w:t>- Пересниченко Е.К., главн</w:t>
      </w:r>
      <w:r>
        <w:rPr>
          <w:color w:val="15171F"/>
          <w:sz w:val="28"/>
          <w:szCs w:val="28"/>
        </w:rPr>
        <w:t>ый бухгалтер</w:t>
      </w:r>
      <w:r w:rsidRPr="00AA7E2C">
        <w:rPr>
          <w:color w:val="15171F"/>
          <w:sz w:val="28"/>
          <w:szCs w:val="28"/>
        </w:rPr>
        <w:t xml:space="preserve"> ГОУ ВПО «Бендерский высший художественный колледж им. В.И. Постойкина»;</w:t>
      </w:r>
    </w:p>
    <w:p w:rsidR="00A36E75" w:rsidRPr="00AA7E2C" w:rsidRDefault="00A36E75" w:rsidP="005F0CDB">
      <w:pPr>
        <w:adjustRightInd w:val="0"/>
        <w:rPr>
          <w:color w:val="15171F"/>
          <w:sz w:val="28"/>
          <w:szCs w:val="28"/>
        </w:rPr>
      </w:pPr>
      <w:r w:rsidRPr="00AA7E2C">
        <w:rPr>
          <w:color w:val="15171F"/>
          <w:sz w:val="28"/>
          <w:szCs w:val="28"/>
        </w:rPr>
        <w:t>- Николаев</w:t>
      </w:r>
      <w:r>
        <w:rPr>
          <w:color w:val="15171F"/>
          <w:sz w:val="28"/>
          <w:szCs w:val="28"/>
        </w:rPr>
        <w:t>а</w:t>
      </w:r>
      <w:r w:rsidRPr="00AA7E2C">
        <w:rPr>
          <w:color w:val="15171F"/>
          <w:sz w:val="28"/>
          <w:szCs w:val="28"/>
        </w:rPr>
        <w:t xml:space="preserve"> Л.А. , главн</w:t>
      </w:r>
      <w:r>
        <w:rPr>
          <w:color w:val="15171F"/>
          <w:sz w:val="28"/>
          <w:szCs w:val="28"/>
        </w:rPr>
        <w:t>ый специалист (экономист</w:t>
      </w:r>
      <w:r w:rsidRPr="00AA7E2C">
        <w:rPr>
          <w:color w:val="15171F"/>
          <w:sz w:val="28"/>
          <w:szCs w:val="28"/>
        </w:rPr>
        <w:t>) ГУ «Приднестровский государственный театр драмы и комедии им. Н.С. Аронецкой»;</w:t>
      </w:r>
    </w:p>
    <w:p w:rsidR="00A36E75" w:rsidRDefault="00A36E75" w:rsidP="005F0CDB">
      <w:pPr>
        <w:tabs>
          <w:tab w:val="left" w:pos="0"/>
        </w:tabs>
        <w:adjustRightInd w:val="0"/>
        <w:rPr>
          <w:sz w:val="28"/>
          <w:szCs w:val="28"/>
        </w:rPr>
      </w:pPr>
      <w:r w:rsidRPr="00F04477">
        <w:rPr>
          <w:sz w:val="28"/>
          <w:szCs w:val="28"/>
        </w:rPr>
        <w:t xml:space="preserve">- </w:t>
      </w:r>
      <w:r w:rsidR="00E92728">
        <w:rPr>
          <w:sz w:val="28"/>
          <w:szCs w:val="28"/>
          <w:shd w:val="clear" w:color="auto" w:fill="FFFFFF"/>
        </w:rPr>
        <w:t>Юркова Т.Н.</w:t>
      </w:r>
      <w:r w:rsidRPr="00F04477">
        <w:rPr>
          <w:sz w:val="28"/>
          <w:szCs w:val="28"/>
          <w:shd w:val="clear" w:color="auto" w:fill="FFFFFF"/>
        </w:rPr>
        <w:t>, проректор по административно-хозяйственной работе </w:t>
      </w:r>
      <w:r w:rsidRPr="00F04477">
        <w:rPr>
          <w:sz w:val="28"/>
          <w:szCs w:val="28"/>
        </w:rPr>
        <w:t>ГОУ ВПО «Приднестровский государс</w:t>
      </w:r>
      <w:r w:rsidR="005F0CDB">
        <w:rPr>
          <w:sz w:val="28"/>
          <w:szCs w:val="28"/>
        </w:rPr>
        <w:t>твенный институт искусств     им. А.Г.</w:t>
      </w:r>
      <w:r w:rsidRPr="00F04477">
        <w:rPr>
          <w:sz w:val="28"/>
          <w:szCs w:val="28"/>
        </w:rPr>
        <w:t>Рубинштейна»</w:t>
      </w:r>
      <w:r>
        <w:rPr>
          <w:sz w:val="28"/>
          <w:szCs w:val="28"/>
        </w:rPr>
        <w:t>.</w:t>
      </w:r>
    </w:p>
    <w:p w:rsidR="00A36E75" w:rsidRPr="00632603" w:rsidRDefault="00A36E75" w:rsidP="005F0CDB">
      <w:pPr>
        <w:adjustRightInd w:val="0"/>
        <w:rPr>
          <w:sz w:val="28"/>
          <w:szCs w:val="28"/>
        </w:rPr>
      </w:pPr>
      <w:r w:rsidRPr="00632603">
        <w:rPr>
          <w:sz w:val="28"/>
          <w:szCs w:val="28"/>
        </w:rPr>
        <w:t>- Шатилова Е.Г., главный бухгалтер ГУ «Государственный культурный центр «Дворец Республики».</w:t>
      </w:r>
    </w:p>
    <w:p w:rsidR="00A36E75" w:rsidRPr="00632603" w:rsidRDefault="00A36E75" w:rsidP="005F0CDB">
      <w:pPr>
        <w:adjustRightInd w:val="0"/>
        <w:rPr>
          <w:sz w:val="28"/>
          <w:szCs w:val="28"/>
        </w:rPr>
      </w:pPr>
      <w:r w:rsidRPr="00632603">
        <w:rPr>
          <w:sz w:val="28"/>
          <w:szCs w:val="28"/>
        </w:rPr>
        <w:t>- Соловьева Н.К. , главный  бухгалтера ГУ «Приднестровский государственный художественный музей»</w:t>
      </w:r>
    </w:p>
    <w:p w:rsidR="00A36E75" w:rsidRDefault="00A36E75" w:rsidP="005F0CDB">
      <w:pPr>
        <w:adjustRightInd w:val="0"/>
        <w:rPr>
          <w:color w:val="FF0000"/>
          <w:sz w:val="28"/>
          <w:szCs w:val="28"/>
        </w:rPr>
      </w:pPr>
    </w:p>
    <w:p w:rsidR="0008428A" w:rsidRPr="00DD5214" w:rsidRDefault="0008428A" w:rsidP="005F0CDB">
      <w:pPr>
        <w:adjustRightInd w:val="0"/>
        <w:rPr>
          <w:sz w:val="28"/>
          <w:szCs w:val="28"/>
        </w:rPr>
      </w:pPr>
      <w:r w:rsidRPr="00DD5214">
        <w:rPr>
          <w:sz w:val="28"/>
          <w:szCs w:val="28"/>
        </w:rPr>
        <w:t>Отсутствовали:</w:t>
      </w:r>
    </w:p>
    <w:p w:rsidR="0008428A" w:rsidRDefault="0008428A" w:rsidP="0008428A">
      <w:pPr>
        <w:adjustRightInd w:val="0"/>
        <w:jc w:val="both"/>
        <w:rPr>
          <w:sz w:val="28"/>
          <w:szCs w:val="28"/>
        </w:rPr>
      </w:pPr>
      <w:r>
        <w:rPr>
          <w:color w:val="15171F"/>
          <w:sz w:val="28"/>
          <w:szCs w:val="28"/>
        </w:rPr>
        <w:t>- Оленева В.В</w:t>
      </w:r>
      <w:r w:rsidRPr="00F04477">
        <w:rPr>
          <w:color w:val="15171F"/>
          <w:sz w:val="28"/>
          <w:szCs w:val="28"/>
        </w:rPr>
        <w:t>.</w:t>
      </w:r>
      <w:r>
        <w:rPr>
          <w:color w:val="15171F"/>
          <w:sz w:val="28"/>
          <w:szCs w:val="28"/>
        </w:rPr>
        <w:t xml:space="preserve">, </w:t>
      </w:r>
      <w:r w:rsidRPr="00F04477">
        <w:rPr>
          <w:sz w:val="28"/>
          <w:szCs w:val="28"/>
        </w:rPr>
        <w:t>главн</w:t>
      </w:r>
      <w:r>
        <w:rPr>
          <w:sz w:val="28"/>
          <w:szCs w:val="28"/>
        </w:rPr>
        <w:t>ый специалист</w:t>
      </w:r>
      <w:r w:rsidRPr="00F04477">
        <w:rPr>
          <w:sz w:val="28"/>
          <w:szCs w:val="28"/>
        </w:rPr>
        <w:t xml:space="preserve"> по правому регулированию и юридическому сопровождению деятельности Государственной службы по культуре и историческому наследию Приднестровской Молдавской Республики</w:t>
      </w:r>
    </w:p>
    <w:p w:rsidR="00065B25" w:rsidRDefault="00065B25" w:rsidP="0008428A">
      <w:pPr>
        <w:adjustRightInd w:val="0"/>
        <w:jc w:val="both"/>
        <w:rPr>
          <w:color w:val="15171F"/>
          <w:sz w:val="28"/>
          <w:szCs w:val="28"/>
        </w:rPr>
      </w:pPr>
    </w:p>
    <w:p w:rsidR="00065B25" w:rsidRDefault="00065B25" w:rsidP="00065B25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Присутствовали представители участников закупки:</w:t>
      </w:r>
    </w:p>
    <w:p w:rsidR="00255469" w:rsidRDefault="00255469" w:rsidP="00065B25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DA9">
        <w:rPr>
          <w:sz w:val="28"/>
          <w:szCs w:val="28"/>
        </w:rPr>
        <w:t>ЗАО</w:t>
      </w:r>
      <w:r>
        <w:rPr>
          <w:sz w:val="28"/>
          <w:szCs w:val="28"/>
        </w:rPr>
        <w:t xml:space="preserve"> «</w:t>
      </w:r>
      <w:proofErr w:type="spellStart"/>
      <w:r w:rsidRPr="00230700">
        <w:rPr>
          <w:sz w:val="28"/>
          <w:szCs w:val="28"/>
        </w:rPr>
        <w:t>Тираэт</w:t>
      </w:r>
      <w:proofErr w:type="spellEnd"/>
      <w:r w:rsidRPr="00230700">
        <w:rPr>
          <w:sz w:val="28"/>
          <w:szCs w:val="28"/>
        </w:rPr>
        <w:t xml:space="preserve">»  - </w:t>
      </w:r>
      <w:r w:rsidR="00230700" w:rsidRPr="00230700">
        <w:rPr>
          <w:sz w:val="28"/>
          <w:szCs w:val="28"/>
        </w:rPr>
        <w:t xml:space="preserve">Журавель Виталий </w:t>
      </w:r>
      <w:proofErr w:type="spellStart"/>
      <w:r w:rsidR="00230700" w:rsidRPr="00230700">
        <w:rPr>
          <w:sz w:val="28"/>
          <w:szCs w:val="28"/>
        </w:rPr>
        <w:t>Вкиторович</w:t>
      </w:r>
      <w:proofErr w:type="spellEnd"/>
      <w:r w:rsidR="00230700" w:rsidRPr="00230700">
        <w:rPr>
          <w:sz w:val="28"/>
          <w:szCs w:val="28"/>
        </w:rPr>
        <w:t>.</w:t>
      </w:r>
    </w:p>
    <w:p w:rsidR="002868C4" w:rsidRPr="00140BDD" w:rsidRDefault="002868C4" w:rsidP="005F0CDB">
      <w:pPr>
        <w:jc w:val="both"/>
        <w:rPr>
          <w:color w:val="FF0000"/>
          <w:sz w:val="16"/>
          <w:szCs w:val="16"/>
          <w:bdr w:val="none" w:sz="0" w:space="0" w:color="auto" w:frame="1"/>
        </w:rPr>
      </w:pPr>
    </w:p>
    <w:p w:rsidR="00CB5A89" w:rsidRDefault="005F0CDB" w:rsidP="005F0CDB">
      <w:pPr>
        <w:pStyle w:val="a3"/>
        <w:tabs>
          <w:tab w:val="left" w:pos="9675"/>
        </w:tabs>
        <w:spacing w:line="321" w:lineRule="exact"/>
        <w:jc w:val="both"/>
        <w:rPr>
          <w:u w:val="single"/>
        </w:rPr>
      </w:pPr>
      <w:r>
        <w:t xml:space="preserve">        </w:t>
      </w:r>
      <w:r w:rsidR="00424E99">
        <w:t>Извещение</w:t>
      </w:r>
      <w:r w:rsidR="00424E99">
        <w:rPr>
          <w:spacing w:val="-5"/>
        </w:rPr>
        <w:t xml:space="preserve"> </w:t>
      </w:r>
      <w:r w:rsidR="00424E99">
        <w:t>о</w:t>
      </w:r>
      <w:r w:rsidR="00424E99">
        <w:rPr>
          <w:spacing w:val="1"/>
        </w:rPr>
        <w:t xml:space="preserve"> </w:t>
      </w:r>
      <w:r w:rsidR="00424E99">
        <w:t>проведении</w:t>
      </w:r>
      <w:r w:rsidR="00424E99">
        <w:rPr>
          <w:spacing w:val="-5"/>
        </w:rPr>
        <w:t xml:space="preserve"> </w:t>
      </w:r>
      <w:r w:rsidR="00424E99">
        <w:t>запроса</w:t>
      </w:r>
      <w:r w:rsidR="00424E99">
        <w:rPr>
          <w:spacing w:val="-1"/>
        </w:rPr>
        <w:t xml:space="preserve"> </w:t>
      </w:r>
      <w:r w:rsidR="00424E99">
        <w:t>предложений</w:t>
      </w:r>
      <w:r>
        <w:t xml:space="preserve"> размещено на Портале «Информационная система в сфере закупок Приднестровской Молдавской Республики» </w:t>
      </w:r>
      <w:hyperlink r:id="rId8" w:history="1">
        <w:r w:rsidRPr="00357DD1">
          <w:rPr>
            <w:rStyle w:val="a7"/>
          </w:rPr>
          <w:t>http://zakupki.gospmr.org/index.php/zakupki?view=purchase&amp;id=740</w:t>
        </w:r>
      </w:hyperlink>
    </w:p>
    <w:p w:rsidR="005F0CDB" w:rsidRPr="005F0CDB" w:rsidRDefault="005F0CDB" w:rsidP="005F0CDB">
      <w:pPr>
        <w:pStyle w:val="a3"/>
        <w:tabs>
          <w:tab w:val="left" w:pos="9675"/>
        </w:tabs>
        <w:spacing w:line="321" w:lineRule="exact"/>
        <w:jc w:val="both"/>
      </w:pPr>
    </w:p>
    <w:p w:rsidR="00230700" w:rsidRDefault="00230700" w:rsidP="00230700">
      <w:pPr>
        <w:pStyle w:val="a6"/>
        <w:tabs>
          <w:tab w:val="left" w:pos="1069"/>
          <w:tab w:val="left" w:pos="5687"/>
        </w:tabs>
        <w:ind w:left="566" w:right="232" w:firstLine="0"/>
        <w:rPr>
          <w:sz w:val="28"/>
        </w:rPr>
      </w:pPr>
    </w:p>
    <w:p w:rsidR="00230700" w:rsidRPr="00230700" w:rsidRDefault="00424E99" w:rsidP="00230700">
      <w:pPr>
        <w:pStyle w:val="a6"/>
        <w:numPr>
          <w:ilvl w:val="0"/>
          <w:numId w:val="12"/>
        </w:numPr>
        <w:tabs>
          <w:tab w:val="left" w:pos="1069"/>
          <w:tab w:val="left" w:pos="5687"/>
        </w:tabs>
        <w:ind w:right="232"/>
        <w:rPr>
          <w:sz w:val="28"/>
        </w:rPr>
      </w:pPr>
      <w:r>
        <w:rPr>
          <w:sz w:val="28"/>
        </w:rPr>
        <w:t>Вскрытие</w:t>
      </w:r>
      <w:r>
        <w:rPr>
          <w:spacing w:val="25"/>
          <w:sz w:val="28"/>
        </w:rPr>
        <w:t xml:space="preserve"> </w:t>
      </w:r>
      <w:r w:rsidR="00DD5214">
        <w:rPr>
          <w:sz w:val="28"/>
        </w:rPr>
        <w:t xml:space="preserve">электронной </w:t>
      </w:r>
      <w:r>
        <w:rPr>
          <w:sz w:val="28"/>
        </w:rPr>
        <w:t>заявк</w:t>
      </w:r>
      <w:r w:rsidR="00DD5214">
        <w:rPr>
          <w:sz w:val="28"/>
        </w:rPr>
        <w:t>и</w:t>
      </w:r>
      <w:r w:rsidR="007D04F1">
        <w:rPr>
          <w:sz w:val="28"/>
        </w:rPr>
        <w:t xml:space="preserve"> и конверта с заявкой</w:t>
      </w:r>
      <w:r w:rsidR="007D04F1"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9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9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4D5757" w:rsidRPr="00230700" w:rsidRDefault="00424E99" w:rsidP="00230700">
      <w:pPr>
        <w:tabs>
          <w:tab w:val="left" w:pos="1069"/>
          <w:tab w:val="left" w:pos="5687"/>
        </w:tabs>
        <w:ind w:right="232"/>
        <w:rPr>
          <w:sz w:val="28"/>
        </w:rPr>
      </w:pPr>
      <w:proofErr w:type="gramStart"/>
      <w:r w:rsidRPr="00230700">
        <w:rPr>
          <w:sz w:val="28"/>
        </w:rPr>
        <w:t>запросе</w:t>
      </w:r>
      <w:proofErr w:type="gramEnd"/>
      <w:r w:rsidRPr="00230700">
        <w:rPr>
          <w:spacing w:val="93"/>
          <w:sz w:val="28"/>
        </w:rPr>
        <w:t xml:space="preserve"> </w:t>
      </w:r>
      <w:r w:rsidRPr="00230700">
        <w:rPr>
          <w:sz w:val="28"/>
        </w:rPr>
        <w:t>предложений</w:t>
      </w:r>
      <w:r w:rsidRPr="00230700">
        <w:rPr>
          <w:spacing w:val="-68"/>
          <w:sz w:val="28"/>
        </w:rPr>
        <w:t xml:space="preserve"> </w:t>
      </w:r>
      <w:r w:rsidRPr="00230700">
        <w:rPr>
          <w:sz w:val="28"/>
        </w:rPr>
        <w:t>и</w:t>
      </w:r>
      <w:r w:rsidRPr="00230700">
        <w:rPr>
          <w:spacing w:val="1"/>
          <w:sz w:val="28"/>
        </w:rPr>
        <w:t xml:space="preserve"> </w:t>
      </w:r>
      <w:r w:rsidRPr="00230700">
        <w:rPr>
          <w:sz w:val="28"/>
        </w:rPr>
        <w:t>открытие</w:t>
      </w:r>
      <w:r w:rsidRPr="00230700">
        <w:rPr>
          <w:spacing w:val="1"/>
          <w:sz w:val="28"/>
        </w:rPr>
        <w:t xml:space="preserve"> </w:t>
      </w:r>
      <w:r w:rsidRPr="00230700">
        <w:rPr>
          <w:sz w:val="28"/>
        </w:rPr>
        <w:t>доступа</w:t>
      </w:r>
      <w:r w:rsidRPr="00230700">
        <w:rPr>
          <w:spacing w:val="70"/>
          <w:sz w:val="28"/>
        </w:rPr>
        <w:t xml:space="preserve"> </w:t>
      </w:r>
      <w:r w:rsidRPr="00230700">
        <w:rPr>
          <w:sz w:val="28"/>
        </w:rPr>
        <w:t>к</w:t>
      </w:r>
      <w:r w:rsidRPr="00230700">
        <w:rPr>
          <w:spacing w:val="70"/>
          <w:sz w:val="28"/>
        </w:rPr>
        <w:t xml:space="preserve"> </w:t>
      </w:r>
      <w:r w:rsidRPr="00230700">
        <w:rPr>
          <w:sz w:val="28"/>
        </w:rPr>
        <w:t>поданным</w:t>
      </w:r>
      <w:r w:rsidRPr="00230700">
        <w:rPr>
          <w:spacing w:val="70"/>
          <w:sz w:val="28"/>
        </w:rPr>
        <w:t xml:space="preserve"> </w:t>
      </w:r>
      <w:r w:rsidRPr="00230700">
        <w:rPr>
          <w:sz w:val="28"/>
        </w:rPr>
        <w:t>в</w:t>
      </w:r>
      <w:r w:rsidRPr="00230700">
        <w:rPr>
          <w:spacing w:val="70"/>
          <w:sz w:val="28"/>
        </w:rPr>
        <w:t xml:space="preserve"> </w:t>
      </w:r>
      <w:r w:rsidRPr="00230700">
        <w:rPr>
          <w:sz w:val="28"/>
        </w:rPr>
        <w:t>форме</w:t>
      </w:r>
      <w:r w:rsidRPr="00230700">
        <w:rPr>
          <w:spacing w:val="70"/>
          <w:sz w:val="28"/>
        </w:rPr>
        <w:t xml:space="preserve"> </w:t>
      </w:r>
      <w:r w:rsidRPr="00230700">
        <w:rPr>
          <w:sz w:val="28"/>
        </w:rPr>
        <w:t>электронных документов</w:t>
      </w:r>
      <w:r w:rsidRPr="00230700">
        <w:rPr>
          <w:spacing w:val="70"/>
          <w:sz w:val="28"/>
        </w:rPr>
        <w:t xml:space="preserve"> </w:t>
      </w:r>
      <w:r w:rsidRPr="00230700">
        <w:rPr>
          <w:sz w:val="28"/>
        </w:rPr>
        <w:t>заявкам</w:t>
      </w:r>
      <w:r w:rsidRPr="00230700">
        <w:rPr>
          <w:spacing w:val="1"/>
          <w:sz w:val="28"/>
        </w:rPr>
        <w:t xml:space="preserve"> </w:t>
      </w:r>
      <w:r w:rsidRPr="00230700">
        <w:rPr>
          <w:sz w:val="28"/>
        </w:rPr>
        <w:t>по</w:t>
      </w:r>
      <w:r w:rsidRPr="00230700">
        <w:rPr>
          <w:spacing w:val="-4"/>
          <w:sz w:val="28"/>
        </w:rPr>
        <w:t xml:space="preserve"> </w:t>
      </w:r>
      <w:r w:rsidRPr="00230700">
        <w:rPr>
          <w:sz w:val="28"/>
        </w:rPr>
        <w:t>закупке</w:t>
      </w:r>
      <w:r w:rsidR="00A36E75" w:rsidRPr="00230700">
        <w:rPr>
          <w:sz w:val="28"/>
        </w:rPr>
        <w:t xml:space="preserve">  </w:t>
      </w:r>
      <w:r w:rsidR="007D04F1" w:rsidRPr="00230700">
        <w:rPr>
          <w:sz w:val="28"/>
          <w:u w:val="single"/>
        </w:rPr>
        <w:t>оргтехники</w:t>
      </w:r>
      <w:r w:rsidR="00A36E75" w:rsidRPr="00230700">
        <w:rPr>
          <w:sz w:val="28"/>
          <w:u w:val="single"/>
        </w:rPr>
        <w:t xml:space="preserve"> </w:t>
      </w:r>
      <w:r w:rsidR="00A36E75" w:rsidRPr="00230700">
        <w:rPr>
          <w:sz w:val="28"/>
        </w:rPr>
        <w:t xml:space="preserve"> </w:t>
      </w:r>
      <w:r w:rsidRPr="00230700">
        <w:rPr>
          <w:sz w:val="28"/>
        </w:rPr>
        <w:t>проводит</w:t>
      </w:r>
      <w:r w:rsidRPr="00230700">
        <w:rPr>
          <w:spacing w:val="-1"/>
          <w:sz w:val="28"/>
        </w:rPr>
        <w:t xml:space="preserve"> </w:t>
      </w:r>
      <w:r w:rsidRPr="00230700">
        <w:rPr>
          <w:sz w:val="28"/>
        </w:rPr>
        <w:t>комиссия</w:t>
      </w:r>
      <w:r w:rsidRPr="00230700">
        <w:rPr>
          <w:spacing w:val="2"/>
          <w:sz w:val="28"/>
        </w:rPr>
        <w:t xml:space="preserve"> </w:t>
      </w:r>
      <w:r w:rsidRPr="00230700">
        <w:rPr>
          <w:sz w:val="28"/>
        </w:rPr>
        <w:t>по</w:t>
      </w:r>
      <w:r w:rsidRPr="00230700">
        <w:rPr>
          <w:spacing w:val="-2"/>
          <w:sz w:val="28"/>
        </w:rPr>
        <w:t xml:space="preserve"> </w:t>
      </w:r>
      <w:r w:rsidR="00DD5214" w:rsidRPr="00230700">
        <w:rPr>
          <w:spacing w:val="-2"/>
          <w:sz w:val="28"/>
        </w:rPr>
        <w:t xml:space="preserve"> </w:t>
      </w:r>
      <w:r w:rsidRPr="00230700">
        <w:rPr>
          <w:sz w:val="28"/>
          <w:szCs w:val="28"/>
        </w:rPr>
        <w:t>адресу:</w:t>
      </w:r>
      <w:r w:rsidR="005F0CDB" w:rsidRPr="00230700">
        <w:rPr>
          <w:sz w:val="28"/>
          <w:szCs w:val="28"/>
        </w:rPr>
        <w:t xml:space="preserve">  </w:t>
      </w:r>
      <w:r w:rsidRPr="00230700">
        <w:rPr>
          <w:w w:val="99"/>
          <w:sz w:val="28"/>
          <w:szCs w:val="28"/>
          <w:u w:val="single"/>
        </w:rPr>
        <w:t xml:space="preserve"> </w:t>
      </w:r>
    </w:p>
    <w:p w:rsidR="00CB5A89" w:rsidRPr="00A34D43" w:rsidRDefault="00A36E75" w:rsidP="004D5757">
      <w:pPr>
        <w:tabs>
          <w:tab w:val="left" w:pos="1069"/>
          <w:tab w:val="left" w:pos="5687"/>
        </w:tabs>
        <w:ind w:right="232"/>
        <w:rPr>
          <w:i/>
          <w:sz w:val="20"/>
        </w:rPr>
      </w:pPr>
      <w:r w:rsidRPr="004D5757">
        <w:rPr>
          <w:w w:val="99"/>
          <w:sz w:val="28"/>
          <w:szCs w:val="28"/>
          <w:u w:val="single"/>
        </w:rPr>
        <w:t>г. Тирасполь, ул. 25 Октября, 96 (3 этаж</w:t>
      </w:r>
      <w:r w:rsidR="005F0CDB" w:rsidRPr="004D5757">
        <w:rPr>
          <w:w w:val="99"/>
          <w:sz w:val="28"/>
          <w:szCs w:val="28"/>
          <w:u w:val="single"/>
        </w:rPr>
        <w:t>)</w:t>
      </w:r>
      <w:proofErr w:type="gramStart"/>
      <w:r w:rsidR="005F0CDB" w:rsidRPr="004D5757">
        <w:rPr>
          <w:w w:val="99"/>
          <w:sz w:val="28"/>
          <w:szCs w:val="28"/>
          <w:u w:val="single"/>
        </w:rPr>
        <w:t xml:space="preserve"> </w:t>
      </w:r>
      <w:r w:rsidR="00424E99" w:rsidRPr="004D5757">
        <w:rPr>
          <w:sz w:val="28"/>
          <w:szCs w:val="28"/>
        </w:rPr>
        <w:t>,</w:t>
      </w:r>
      <w:proofErr w:type="gramEnd"/>
      <w:r w:rsidR="00424E99" w:rsidRPr="004D5757">
        <w:rPr>
          <w:spacing w:val="4"/>
          <w:sz w:val="28"/>
          <w:szCs w:val="28"/>
        </w:rPr>
        <w:t xml:space="preserve"> </w:t>
      </w:r>
      <w:r w:rsidR="00424E99" w:rsidRPr="004D5757">
        <w:rPr>
          <w:sz w:val="28"/>
          <w:szCs w:val="28"/>
        </w:rPr>
        <w:t>в</w:t>
      </w:r>
      <w:r w:rsidR="00424E99" w:rsidRPr="004D5757">
        <w:rPr>
          <w:spacing w:val="-1"/>
          <w:sz w:val="28"/>
          <w:szCs w:val="28"/>
        </w:rPr>
        <w:t xml:space="preserve"> </w:t>
      </w:r>
      <w:r w:rsidR="00424E99" w:rsidRPr="004D5757">
        <w:rPr>
          <w:w w:val="99"/>
          <w:sz w:val="28"/>
          <w:szCs w:val="28"/>
          <w:u w:val="single"/>
        </w:rPr>
        <w:t xml:space="preserve"> </w:t>
      </w:r>
      <w:r w:rsidRPr="004D5757">
        <w:rPr>
          <w:w w:val="99"/>
          <w:sz w:val="28"/>
          <w:szCs w:val="28"/>
          <w:u w:val="single"/>
        </w:rPr>
        <w:t xml:space="preserve">11:00 ч. </w:t>
      </w:r>
      <w:r w:rsidR="00424E99" w:rsidRPr="004D5757">
        <w:rPr>
          <w:w w:val="99"/>
          <w:sz w:val="28"/>
          <w:szCs w:val="28"/>
          <w:u w:val="single"/>
        </w:rPr>
        <w:t xml:space="preserve"> </w:t>
      </w:r>
      <w:r w:rsidRPr="004D5757">
        <w:rPr>
          <w:w w:val="99"/>
          <w:sz w:val="28"/>
          <w:szCs w:val="28"/>
          <w:u w:val="single"/>
        </w:rPr>
        <w:t xml:space="preserve">  </w:t>
      </w:r>
      <w:r w:rsidR="00255469" w:rsidRPr="004D5757">
        <w:rPr>
          <w:w w:val="99"/>
          <w:sz w:val="28"/>
          <w:szCs w:val="28"/>
          <w:u w:val="single"/>
        </w:rPr>
        <w:t>30</w:t>
      </w:r>
      <w:r w:rsidRPr="004D5757">
        <w:rPr>
          <w:w w:val="99"/>
          <w:sz w:val="28"/>
          <w:szCs w:val="28"/>
          <w:u w:val="single"/>
        </w:rPr>
        <w:t>.06.2021</w:t>
      </w:r>
      <w:r w:rsidR="005F0CDB" w:rsidRPr="004D5757">
        <w:rPr>
          <w:sz w:val="28"/>
          <w:szCs w:val="28"/>
          <w:u w:val="single"/>
        </w:rPr>
        <w:t xml:space="preserve"> г</w:t>
      </w:r>
      <w:r w:rsidR="00424E99" w:rsidRPr="004D5757">
        <w:rPr>
          <w:sz w:val="28"/>
          <w:szCs w:val="28"/>
        </w:rPr>
        <w:t>.</w:t>
      </w:r>
      <w:r w:rsidR="005F0CDB" w:rsidRPr="004D5757">
        <w:rPr>
          <w:i/>
          <w:sz w:val="20"/>
        </w:rPr>
        <w:t xml:space="preserve"> </w:t>
      </w:r>
    </w:p>
    <w:p w:rsidR="00140BDD" w:rsidRPr="00A34D43" w:rsidRDefault="00424E99" w:rsidP="00A34D43">
      <w:pPr>
        <w:pStyle w:val="a6"/>
        <w:numPr>
          <w:ilvl w:val="0"/>
          <w:numId w:val="3"/>
        </w:numPr>
        <w:tabs>
          <w:tab w:val="left" w:pos="1069"/>
        </w:tabs>
        <w:spacing w:before="1"/>
        <w:ind w:left="0" w:right="233" w:firstLine="566"/>
        <w:rPr>
          <w:sz w:val="28"/>
        </w:rPr>
      </w:pPr>
      <w:r>
        <w:rPr>
          <w:sz w:val="28"/>
        </w:rPr>
        <w:t>Кворум</w:t>
      </w:r>
      <w:r>
        <w:rPr>
          <w:spacing w:val="19"/>
          <w:sz w:val="28"/>
        </w:rPr>
        <w:t xml:space="preserve"> </w:t>
      </w:r>
      <w:r>
        <w:rPr>
          <w:sz w:val="28"/>
        </w:rPr>
        <w:t>соблюден,</w:t>
      </w:r>
      <w:r>
        <w:rPr>
          <w:spacing w:val="84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88"/>
          <w:sz w:val="28"/>
        </w:rPr>
        <w:t xml:space="preserve"> </w:t>
      </w:r>
      <w:r>
        <w:rPr>
          <w:sz w:val="28"/>
        </w:rPr>
        <w:t>по</w:t>
      </w:r>
      <w:r>
        <w:rPr>
          <w:spacing w:val="8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83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84"/>
          <w:sz w:val="28"/>
        </w:rPr>
        <w:t xml:space="preserve"> </w:t>
      </w:r>
      <w:r>
        <w:rPr>
          <w:sz w:val="28"/>
        </w:rPr>
        <w:t>правомочна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решений.</w:t>
      </w:r>
    </w:p>
    <w:p w:rsidR="00DD5214" w:rsidRDefault="00424E99" w:rsidP="00642975">
      <w:pPr>
        <w:pStyle w:val="a6"/>
        <w:numPr>
          <w:ilvl w:val="0"/>
          <w:numId w:val="3"/>
        </w:numPr>
        <w:tabs>
          <w:tab w:val="left" w:pos="1069"/>
        </w:tabs>
        <w:spacing w:line="322" w:lineRule="exact"/>
        <w:ind w:firstLine="349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срок,</w:t>
      </w:r>
      <w:r>
        <w:rPr>
          <w:spacing w:val="11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07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09"/>
          <w:sz w:val="28"/>
        </w:rPr>
        <w:t xml:space="preserve"> </w:t>
      </w:r>
      <w:r>
        <w:rPr>
          <w:sz w:val="28"/>
        </w:rPr>
        <w:t>о</w:t>
      </w:r>
      <w:r>
        <w:rPr>
          <w:spacing w:val="1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13"/>
          <w:sz w:val="28"/>
        </w:rPr>
        <w:t xml:space="preserve"> </w:t>
      </w:r>
      <w:r>
        <w:rPr>
          <w:sz w:val="28"/>
        </w:rPr>
        <w:t>закупки</w:t>
      </w:r>
      <w:r w:rsidR="00DD5214">
        <w:rPr>
          <w:sz w:val="28"/>
        </w:rPr>
        <w:t xml:space="preserve"> до 16:00</w:t>
      </w:r>
    </w:p>
    <w:p w:rsidR="00A36E75" w:rsidRDefault="00DD5214" w:rsidP="00642975">
      <w:pPr>
        <w:pStyle w:val="a3"/>
        <w:ind w:right="-63"/>
        <w:jc w:val="both"/>
        <w:rPr>
          <w:color w:val="15171F"/>
        </w:rPr>
      </w:pPr>
      <w:r w:rsidRPr="00DD5214">
        <w:t xml:space="preserve">часов </w:t>
      </w:r>
      <w:r w:rsidR="007D04F1">
        <w:t>29</w:t>
      </w:r>
      <w:r w:rsidRPr="00DD5214">
        <w:t>.06.2021 года)</w:t>
      </w:r>
      <w:r w:rsidR="00424E99" w:rsidRPr="00DD5214">
        <w:t>,</w:t>
      </w:r>
      <w:r w:rsidR="00424E99" w:rsidRPr="00DD5214">
        <w:rPr>
          <w:spacing w:val="111"/>
        </w:rPr>
        <w:t xml:space="preserve"> </w:t>
      </w:r>
      <w:r w:rsidR="00424E99" w:rsidRPr="00DD5214">
        <w:t>поступил</w:t>
      </w:r>
      <w:r w:rsidR="00255469">
        <w:t>и</w:t>
      </w:r>
      <w:r w:rsidRPr="00DD5214">
        <w:t xml:space="preserve"> </w:t>
      </w:r>
      <w:r w:rsidR="00EA1367" w:rsidRPr="00DD5214">
        <w:rPr>
          <w:u w:val="single"/>
        </w:rPr>
        <w:t xml:space="preserve">   </w:t>
      </w:r>
      <w:r w:rsidR="00255469">
        <w:rPr>
          <w:u w:val="single"/>
        </w:rPr>
        <w:t>две</w:t>
      </w:r>
      <w:r w:rsidR="00EA1367" w:rsidRPr="00DD5214">
        <w:rPr>
          <w:u w:val="single"/>
        </w:rPr>
        <w:t xml:space="preserve">    </w:t>
      </w:r>
      <w:r w:rsidR="00424E99" w:rsidRPr="00DD5214">
        <w:t>заяв</w:t>
      </w:r>
      <w:r w:rsidR="00EA1367" w:rsidRPr="00DD5214">
        <w:t>к</w:t>
      </w:r>
      <w:r w:rsidR="00255469">
        <w:t>и</w:t>
      </w:r>
      <w:r w:rsidR="00424E99" w:rsidRPr="00DD5214">
        <w:rPr>
          <w:spacing w:val="-4"/>
        </w:rPr>
        <w:t xml:space="preserve"> </w:t>
      </w:r>
      <w:r w:rsidR="00424E99" w:rsidRPr="00DD5214">
        <w:t>на</w:t>
      </w:r>
      <w:r w:rsidR="00424E99" w:rsidRPr="00DD5214">
        <w:rPr>
          <w:spacing w:val="4"/>
        </w:rPr>
        <w:t xml:space="preserve"> </w:t>
      </w:r>
      <w:r w:rsidR="00424E99" w:rsidRPr="00DD5214">
        <w:t>участие</w:t>
      </w:r>
      <w:r w:rsidR="00642975">
        <w:t xml:space="preserve"> в запросе предложений</w:t>
      </w:r>
      <w:r w:rsidR="00642975" w:rsidRPr="00642975">
        <w:t xml:space="preserve"> </w:t>
      </w:r>
      <w:r w:rsidR="00642975">
        <w:t xml:space="preserve">(лот № 5) </w:t>
      </w:r>
      <w:r w:rsidR="00642975" w:rsidRPr="007D04F1">
        <w:t>по</w:t>
      </w:r>
      <w:r w:rsidR="00642975" w:rsidRPr="007D04F1">
        <w:rPr>
          <w:spacing w:val="-5"/>
        </w:rPr>
        <w:t xml:space="preserve"> </w:t>
      </w:r>
      <w:r w:rsidR="00642975" w:rsidRPr="007D04F1">
        <w:t>закупке</w:t>
      </w:r>
      <w:r w:rsidR="00642975" w:rsidRPr="007D04F1">
        <w:rPr>
          <w:spacing w:val="5"/>
        </w:rPr>
        <w:t xml:space="preserve"> </w:t>
      </w:r>
      <w:r w:rsidR="00642975">
        <w:rPr>
          <w:spacing w:val="5"/>
        </w:rPr>
        <w:t xml:space="preserve"> </w:t>
      </w:r>
      <w:r w:rsidR="00642975" w:rsidRPr="007D04F1">
        <w:rPr>
          <w:w w:val="99"/>
        </w:rPr>
        <w:t>оргтехники</w:t>
      </w:r>
      <w:r w:rsidR="00642975" w:rsidRPr="007D04F1">
        <w:rPr>
          <w:spacing w:val="-2"/>
        </w:rPr>
        <w:t xml:space="preserve"> </w:t>
      </w:r>
      <w:r w:rsidR="00642975">
        <w:rPr>
          <w:spacing w:val="-2"/>
        </w:rPr>
        <w:t xml:space="preserve"> </w:t>
      </w:r>
      <w:r w:rsidR="00642975" w:rsidRPr="007D04F1">
        <w:rPr>
          <w:w w:val="99"/>
        </w:rPr>
        <w:t xml:space="preserve">для нужд </w:t>
      </w:r>
      <w:r w:rsidR="00642975" w:rsidRPr="007D04F1">
        <w:rPr>
          <w:color w:val="15171F"/>
        </w:rPr>
        <w:t xml:space="preserve">ГОУ ВПО «Бендерский высший художественный </w:t>
      </w:r>
      <w:r w:rsidR="00642975">
        <w:rPr>
          <w:spacing w:val="-2"/>
        </w:rPr>
        <w:t xml:space="preserve"> </w:t>
      </w:r>
      <w:r w:rsidR="00642975" w:rsidRPr="007D04F1">
        <w:rPr>
          <w:color w:val="15171F"/>
        </w:rPr>
        <w:t>колледж им. В.И. Постойкина»</w:t>
      </w:r>
      <w:r w:rsidR="00642975">
        <w:rPr>
          <w:color w:val="15171F"/>
        </w:rPr>
        <w:t>.</w:t>
      </w:r>
    </w:p>
    <w:p w:rsidR="00140BDD" w:rsidRPr="00A34D43" w:rsidRDefault="00642975" w:rsidP="00642975">
      <w:pPr>
        <w:pStyle w:val="a3"/>
        <w:ind w:right="-63"/>
        <w:jc w:val="both"/>
      </w:pPr>
      <w:r>
        <w:rPr>
          <w:color w:val="15171F"/>
        </w:rPr>
        <w:t xml:space="preserve">      </w:t>
      </w:r>
      <w:r>
        <w:t xml:space="preserve">Запросы предложений по лотам № 1 (строительные материалы), </w:t>
      </w:r>
      <w:r w:rsidR="00230700">
        <w:t xml:space="preserve">                         </w:t>
      </w:r>
      <w:r>
        <w:t>№ 2 (Хозяйственные средства),  № 3 (канцелярские товары) не поступили.</w:t>
      </w:r>
    </w:p>
    <w:p w:rsidR="00140BDD" w:rsidRPr="00A34D43" w:rsidRDefault="004D5757" w:rsidP="00A34D43">
      <w:pPr>
        <w:pStyle w:val="a3"/>
        <w:ind w:right="233" w:firstLine="426"/>
        <w:jc w:val="both"/>
      </w:pPr>
      <w:r>
        <w:t xml:space="preserve"> </w:t>
      </w:r>
      <w:r w:rsidR="00424E99">
        <w:t>Во</w:t>
      </w:r>
      <w:r w:rsidR="00424E99">
        <w:rPr>
          <w:spacing w:val="1"/>
        </w:rPr>
        <w:t xml:space="preserve"> </w:t>
      </w:r>
      <w:r w:rsidR="00424E99">
        <w:t>исполнение</w:t>
      </w:r>
      <w:r w:rsidR="00424E99">
        <w:rPr>
          <w:spacing w:val="1"/>
        </w:rPr>
        <w:t xml:space="preserve"> </w:t>
      </w:r>
      <w:r w:rsidR="00424E99">
        <w:t>нормы</w:t>
      </w:r>
      <w:r w:rsidR="00424E99">
        <w:rPr>
          <w:spacing w:val="1"/>
        </w:rPr>
        <w:t xml:space="preserve"> </w:t>
      </w:r>
      <w:r w:rsidR="00424E99">
        <w:t>части</w:t>
      </w:r>
      <w:r w:rsidR="00424E99">
        <w:rPr>
          <w:spacing w:val="1"/>
        </w:rPr>
        <w:t xml:space="preserve"> </w:t>
      </w:r>
      <w:r w:rsidR="00424E99">
        <w:t>второй</w:t>
      </w:r>
      <w:r w:rsidR="00424E99">
        <w:rPr>
          <w:spacing w:val="1"/>
        </w:rPr>
        <w:t xml:space="preserve"> </w:t>
      </w:r>
      <w:r w:rsidR="00424E99">
        <w:t>пункта</w:t>
      </w:r>
      <w:r w:rsidR="00424E99">
        <w:rPr>
          <w:spacing w:val="1"/>
        </w:rPr>
        <w:t xml:space="preserve"> </w:t>
      </w:r>
      <w:r w:rsidR="00424E99">
        <w:t>3</w:t>
      </w:r>
      <w:r w:rsidR="00424E99">
        <w:rPr>
          <w:spacing w:val="1"/>
        </w:rPr>
        <w:t xml:space="preserve"> </w:t>
      </w:r>
      <w:r w:rsidR="00424E99">
        <w:t>статьи</w:t>
      </w:r>
      <w:r w:rsidR="00424E99">
        <w:rPr>
          <w:spacing w:val="1"/>
        </w:rPr>
        <w:t xml:space="preserve"> </w:t>
      </w:r>
      <w:r w:rsidR="00424E99">
        <w:t>44</w:t>
      </w:r>
      <w:r w:rsidR="00424E99">
        <w:rPr>
          <w:spacing w:val="1"/>
        </w:rPr>
        <w:t xml:space="preserve"> </w:t>
      </w:r>
      <w:r w:rsidR="00424E99">
        <w:t>Закона</w:t>
      </w:r>
      <w:r w:rsidR="00ED0198">
        <w:rPr>
          <w:spacing w:val="1"/>
        </w:rPr>
        <w:t xml:space="preserve"> </w:t>
      </w:r>
      <w:r w:rsidR="00424E99">
        <w:t xml:space="preserve">Приднестровской   </w:t>
      </w:r>
      <w:r w:rsidR="00424E99">
        <w:rPr>
          <w:spacing w:val="24"/>
        </w:rPr>
        <w:t xml:space="preserve"> </w:t>
      </w:r>
      <w:r w:rsidR="00424E99">
        <w:t xml:space="preserve">Молдавской   </w:t>
      </w:r>
      <w:r w:rsidR="00424E99">
        <w:rPr>
          <w:spacing w:val="22"/>
        </w:rPr>
        <w:t xml:space="preserve"> </w:t>
      </w:r>
      <w:r w:rsidR="00424E99">
        <w:t xml:space="preserve">Республики   </w:t>
      </w:r>
      <w:r w:rsidR="00424E99">
        <w:rPr>
          <w:spacing w:val="25"/>
        </w:rPr>
        <w:t xml:space="preserve"> </w:t>
      </w:r>
      <w:r w:rsidR="00424E99">
        <w:t xml:space="preserve">от   </w:t>
      </w:r>
      <w:r w:rsidR="00424E99">
        <w:rPr>
          <w:spacing w:val="24"/>
        </w:rPr>
        <w:t xml:space="preserve"> </w:t>
      </w:r>
      <w:r w:rsidR="00424E99">
        <w:t xml:space="preserve">26   </w:t>
      </w:r>
      <w:r w:rsidR="00424E99">
        <w:rPr>
          <w:spacing w:val="24"/>
        </w:rPr>
        <w:t xml:space="preserve"> </w:t>
      </w:r>
      <w:r w:rsidR="00424E99">
        <w:t xml:space="preserve">ноября   </w:t>
      </w:r>
      <w:r w:rsidR="00424E99">
        <w:rPr>
          <w:spacing w:val="28"/>
        </w:rPr>
        <w:t xml:space="preserve"> </w:t>
      </w:r>
      <w:r w:rsidR="00424E99">
        <w:t xml:space="preserve">2018   </w:t>
      </w:r>
      <w:r w:rsidR="00424E99">
        <w:rPr>
          <w:spacing w:val="23"/>
        </w:rPr>
        <w:t xml:space="preserve"> </w:t>
      </w:r>
      <w:r w:rsidR="00424E99">
        <w:t>года</w:t>
      </w:r>
      <w:r w:rsidR="00ED0198">
        <w:rPr>
          <w:spacing w:val="1"/>
        </w:rPr>
        <w:t xml:space="preserve"> </w:t>
      </w:r>
      <w:r w:rsidR="00424E99">
        <w:t>№</w:t>
      </w:r>
      <w:r w:rsidR="00424E99">
        <w:rPr>
          <w:spacing w:val="71"/>
        </w:rPr>
        <w:t xml:space="preserve"> </w:t>
      </w:r>
      <w:r w:rsidR="00424E99">
        <w:t>318-З-VI</w:t>
      </w:r>
      <w:r w:rsidR="00424E99">
        <w:rPr>
          <w:spacing w:val="71"/>
        </w:rPr>
        <w:t xml:space="preserve"> </w:t>
      </w:r>
      <w:r w:rsidR="00424E99">
        <w:t>«О</w:t>
      </w:r>
      <w:r w:rsidR="00424E99">
        <w:rPr>
          <w:spacing w:val="71"/>
        </w:rPr>
        <w:t xml:space="preserve"> </w:t>
      </w:r>
      <w:r w:rsidR="00424E99">
        <w:t>закупках</w:t>
      </w:r>
      <w:r w:rsidR="00424E99">
        <w:rPr>
          <w:spacing w:val="71"/>
        </w:rPr>
        <w:t xml:space="preserve"> </w:t>
      </w:r>
      <w:r w:rsidR="00424E99">
        <w:t>в</w:t>
      </w:r>
      <w:r w:rsidR="00424E99">
        <w:rPr>
          <w:spacing w:val="71"/>
        </w:rPr>
        <w:t xml:space="preserve"> </w:t>
      </w:r>
      <w:r w:rsidR="00424E99">
        <w:t>Приднестровской   Молдавской   Республике»</w:t>
      </w:r>
      <w:r w:rsidR="00424E99">
        <w:rPr>
          <w:spacing w:val="1"/>
        </w:rPr>
        <w:t xml:space="preserve"> </w:t>
      </w:r>
      <w:r w:rsidR="00424E99">
        <w:t xml:space="preserve">(САЗ 18-48) заказчиком направлены приглашения </w:t>
      </w:r>
      <w:proofErr w:type="gramStart"/>
      <w:r w:rsidR="00424E99">
        <w:t>принять</w:t>
      </w:r>
      <w:proofErr w:type="gramEnd"/>
      <w:r w:rsidR="00424E99">
        <w:t xml:space="preserve"> участие в запросе</w:t>
      </w:r>
      <w:r w:rsidR="00424E99">
        <w:rPr>
          <w:spacing w:val="1"/>
        </w:rPr>
        <w:t xml:space="preserve"> </w:t>
      </w:r>
      <w:r w:rsidR="00424E99">
        <w:t>предложений</w:t>
      </w:r>
      <w:r w:rsidR="00424E99">
        <w:rPr>
          <w:spacing w:val="128"/>
        </w:rPr>
        <w:t xml:space="preserve"> </w:t>
      </w:r>
      <w:r w:rsidR="00424E99">
        <w:t>следующим</w:t>
      </w:r>
      <w:r w:rsidR="00424E99">
        <w:rPr>
          <w:spacing w:val="133"/>
        </w:rPr>
        <w:t xml:space="preserve"> </w:t>
      </w:r>
      <w:r w:rsidR="00424E99">
        <w:t>производителям</w:t>
      </w:r>
      <w:r w:rsidR="00424E99">
        <w:rPr>
          <w:spacing w:val="133"/>
        </w:rPr>
        <w:t xml:space="preserve"> </w:t>
      </w:r>
      <w:r w:rsidR="00424E99">
        <w:t>(официальным</w:t>
      </w:r>
      <w:r w:rsidR="00424E99">
        <w:rPr>
          <w:spacing w:val="131"/>
        </w:rPr>
        <w:t xml:space="preserve"> </w:t>
      </w:r>
      <w:r w:rsidR="00424E99">
        <w:t>представителям),</w:t>
      </w:r>
      <w:r w:rsidR="00A36E75" w:rsidRPr="00A36E75">
        <w:t xml:space="preserve"> </w:t>
      </w:r>
      <w:r w:rsidR="00A36E75">
        <w:t>способным</w:t>
      </w:r>
      <w:r w:rsidR="00A36E75">
        <w:rPr>
          <w:spacing w:val="29"/>
        </w:rPr>
        <w:t xml:space="preserve"> </w:t>
      </w:r>
      <w:r w:rsidR="00A36E75">
        <w:t>осуществить</w:t>
      </w:r>
      <w:r w:rsidR="00A36E75">
        <w:rPr>
          <w:spacing w:val="27"/>
        </w:rPr>
        <w:t xml:space="preserve"> </w:t>
      </w:r>
      <w:r w:rsidR="00A36E75">
        <w:t>поставки</w:t>
      </w:r>
      <w:r w:rsidR="00A36E75">
        <w:rPr>
          <w:spacing w:val="27"/>
        </w:rPr>
        <w:t xml:space="preserve"> </w:t>
      </w:r>
      <w:r w:rsidR="00A36E75">
        <w:t>товаров,</w:t>
      </w:r>
      <w:r w:rsidR="00A36E75">
        <w:rPr>
          <w:spacing w:val="30"/>
        </w:rPr>
        <w:t xml:space="preserve"> </w:t>
      </w:r>
      <w:r w:rsidR="00A36E75">
        <w:t>выполнение</w:t>
      </w:r>
      <w:r w:rsidR="00A36E75">
        <w:rPr>
          <w:spacing w:val="28"/>
        </w:rPr>
        <w:t xml:space="preserve"> </w:t>
      </w:r>
      <w:r w:rsidR="00A36E75">
        <w:t>работ,</w:t>
      </w:r>
      <w:r w:rsidR="00A36E75">
        <w:rPr>
          <w:spacing w:val="30"/>
        </w:rPr>
        <w:t xml:space="preserve"> </w:t>
      </w:r>
      <w:r w:rsidR="00A36E75">
        <w:t>оказание</w:t>
      </w:r>
      <w:r w:rsidR="00A36E75">
        <w:rPr>
          <w:spacing w:val="28"/>
        </w:rPr>
        <w:t xml:space="preserve"> </w:t>
      </w:r>
      <w:r w:rsidR="00A36E75">
        <w:t>услуг,</w:t>
      </w:r>
      <w:r w:rsidR="00A36E75">
        <w:rPr>
          <w:spacing w:val="-67"/>
        </w:rPr>
        <w:t xml:space="preserve"> </w:t>
      </w:r>
      <w:r w:rsidR="00A36E75">
        <w:t>являющихся</w:t>
      </w:r>
      <w:r w:rsidR="00A36E75">
        <w:rPr>
          <w:spacing w:val="-1"/>
        </w:rPr>
        <w:t xml:space="preserve"> </w:t>
      </w:r>
      <w:r w:rsidR="00A36E75">
        <w:t>объектами</w:t>
      </w:r>
      <w:r w:rsidR="00A36E75">
        <w:rPr>
          <w:spacing w:val="-4"/>
        </w:rPr>
        <w:t xml:space="preserve"> </w:t>
      </w:r>
      <w:r w:rsidR="00A36E75">
        <w:t xml:space="preserve">закупок: </w:t>
      </w:r>
      <w:r w:rsidR="00255469">
        <w:t>ООО «</w:t>
      </w:r>
      <w:proofErr w:type="spellStart"/>
      <w:r w:rsidR="00255469">
        <w:t>Сервис-ОТ</w:t>
      </w:r>
      <w:proofErr w:type="spellEnd"/>
      <w:r w:rsidR="00255469">
        <w:t>»,</w:t>
      </w:r>
      <w:r w:rsidR="00255469" w:rsidRPr="00255469">
        <w:t xml:space="preserve"> </w:t>
      </w:r>
      <w:r w:rsidR="00230700">
        <w:t>ЗАО</w:t>
      </w:r>
      <w:r w:rsidR="00255469">
        <w:t xml:space="preserve"> «</w:t>
      </w:r>
      <w:proofErr w:type="spellStart"/>
      <w:r w:rsidR="00255469">
        <w:t>Тираэт</w:t>
      </w:r>
      <w:proofErr w:type="spellEnd"/>
      <w:r w:rsidR="00255469">
        <w:t xml:space="preserve">»  </w:t>
      </w:r>
    </w:p>
    <w:p w:rsidR="006F3B4C" w:rsidRDefault="006F3B4C" w:rsidP="005F0CDB">
      <w:pPr>
        <w:pStyle w:val="a6"/>
        <w:numPr>
          <w:ilvl w:val="0"/>
          <w:numId w:val="3"/>
        </w:numPr>
        <w:tabs>
          <w:tab w:val="left" w:pos="1069"/>
        </w:tabs>
        <w:ind w:left="0" w:right="231" w:firstLine="633"/>
        <w:rPr>
          <w:sz w:val="28"/>
        </w:rPr>
      </w:pPr>
      <w:r>
        <w:rPr>
          <w:sz w:val="28"/>
        </w:rPr>
        <w:t xml:space="preserve"> </w:t>
      </w:r>
      <w:r w:rsidR="00ED0198" w:rsidRPr="00ED0198">
        <w:rPr>
          <w:sz w:val="28"/>
        </w:rPr>
        <w:t>В</w:t>
      </w:r>
      <w:r w:rsidR="00ED0198" w:rsidRPr="00ED0198">
        <w:rPr>
          <w:spacing w:val="70"/>
          <w:sz w:val="28"/>
        </w:rPr>
        <w:t xml:space="preserve"> </w:t>
      </w:r>
      <w:r w:rsidR="00ED0198" w:rsidRPr="00ED0198">
        <w:rPr>
          <w:sz w:val="28"/>
        </w:rPr>
        <w:t>процессе</w:t>
      </w:r>
      <w:r w:rsidR="00ED0198" w:rsidRPr="00ED0198">
        <w:rPr>
          <w:spacing w:val="70"/>
          <w:sz w:val="28"/>
        </w:rPr>
        <w:t xml:space="preserve"> </w:t>
      </w:r>
      <w:r w:rsidR="00ED0198" w:rsidRPr="00ED0198">
        <w:rPr>
          <w:sz w:val="28"/>
        </w:rPr>
        <w:t>проведения</w:t>
      </w:r>
      <w:r w:rsidR="00ED0198" w:rsidRPr="00ED0198">
        <w:rPr>
          <w:spacing w:val="71"/>
          <w:sz w:val="28"/>
        </w:rPr>
        <w:t xml:space="preserve"> </w:t>
      </w:r>
      <w:r w:rsidR="005F0CDB">
        <w:rPr>
          <w:sz w:val="28"/>
        </w:rPr>
        <w:t xml:space="preserve">процедуры  </w:t>
      </w:r>
      <w:r w:rsidR="00F431D2">
        <w:rPr>
          <w:sz w:val="28"/>
        </w:rPr>
        <w:t xml:space="preserve">оглашения </w:t>
      </w:r>
      <w:r w:rsidR="00ED0198" w:rsidRPr="00ED0198">
        <w:rPr>
          <w:sz w:val="28"/>
        </w:rPr>
        <w:t>заяв</w:t>
      </w:r>
      <w:r w:rsidR="007D04F1">
        <w:rPr>
          <w:sz w:val="28"/>
        </w:rPr>
        <w:t>ок</w:t>
      </w:r>
      <w:r w:rsidR="00ED0198" w:rsidRPr="00ED0198">
        <w:rPr>
          <w:spacing w:val="1"/>
          <w:sz w:val="28"/>
        </w:rPr>
        <w:t xml:space="preserve"> </w:t>
      </w:r>
      <w:r w:rsidR="00ED0198" w:rsidRPr="00ED0198">
        <w:rPr>
          <w:sz w:val="28"/>
        </w:rPr>
        <w:t>на</w:t>
      </w:r>
      <w:r w:rsidR="00ED0198" w:rsidRPr="00ED0198">
        <w:rPr>
          <w:spacing w:val="1"/>
          <w:sz w:val="28"/>
        </w:rPr>
        <w:t xml:space="preserve"> </w:t>
      </w:r>
      <w:r w:rsidR="00ED0198" w:rsidRPr="00ED0198">
        <w:rPr>
          <w:sz w:val="28"/>
        </w:rPr>
        <w:t>участие</w:t>
      </w:r>
      <w:r w:rsidR="00ED0198" w:rsidRPr="00ED0198">
        <w:rPr>
          <w:spacing w:val="1"/>
          <w:sz w:val="28"/>
        </w:rPr>
        <w:t xml:space="preserve"> </w:t>
      </w:r>
      <w:r w:rsidR="00ED0198" w:rsidRPr="00ED0198">
        <w:rPr>
          <w:sz w:val="28"/>
        </w:rPr>
        <w:t>в</w:t>
      </w:r>
      <w:r w:rsidR="00ED0198" w:rsidRPr="00ED0198">
        <w:rPr>
          <w:spacing w:val="1"/>
          <w:sz w:val="28"/>
        </w:rPr>
        <w:t xml:space="preserve"> </w:t>
      </w:r>
      <w:r w:rsidR="00ED0198" w:rsidRPr="00ED0198">
        <w:rPr>
          <w:sz w:val="28"/>
        </w:rPr>
        <w:t>запросе</w:t>
      </w:r>
      <w:r w:rsidR="00ED0198" w:rsidRPr="00ED0198">
        <w:rPr>
          <w:spacing w:val="1"/>
          <w:sz w:val="28"/>
        </w:rPr>
        <w:t xml:space="preserve"> </w:t>
      </w:r>
      <w:r w:rsidR="00ED0198" w:rsidRPr="009E7DA9">
        <w:rPr>
          <w:sz w:val="28"/>
        </w:rPr>
        <w:t>предложений</w:t>
      </w:r>
      <w:r w:rsidR="00ED0198" w:rsidRPr="009E7DA9">
        <w:rPr>
          <w:spacing w:val="1"/>
          <w:sz w:val="28"/>
        </w:rPr>
        <w:t xml:space="preserve"> </w:t>
      </w:r>
      <w:r w:rsidR="00EA1367" w:rsidRPr="009E7DA9">
        <w:rPr>
          <w:sz w:val="28"/>
        </w:rPr>
        <w:t xml:space="preserve"> </w:t>
      </w:r>
      <w:r w:rsidR="00ED0198" w:rsidRPr="009E7DA9">
        <w:rPr>
          <w:sz w:val="28"/>
        </w:rPr>
        <w:t>аудио/видеозапись</w:t>
      </w:r>
      <w:r w:rsidR="00EA1367" w:rsidRPr="009E7DA9">
        <w:rPr>
          <w:sz w:val="28"/>
        </w:rPr>
        <w:t xml:space="preserve"> не велась.</w:t>
      </w:r>
    </w:p>
    <w:p w:rsidR="00ED0198" w:rsidRPr="00F431D2" w:rsidRDefault="00ED0198" w:rsidP="00F431D2">
      <w:pPr>
        <w:pStyle w:val="a6"/>
        <w:numPr>
          <w:ilvl w:val="0"/>
          <w:numId w:val="3"/>
        </w:numPr>
        <w:tabs>
          <w:tab w:val="left" w:pos="1069"/>
        </w:tabs>
        <w:ind w:left="0" w:right="231" w:firstLine="633"/>
        <w:rPr>
          <w:sz w:val="28"/>
        </w:rPr>
      </w:pPr>
      <w:r w:rsidRPr="006F3B4C">
        <w:rPr>
          <w:sz w:val="28"/>
        </w:rPr>
        <w:t>На</w:t>
      </w:r>
      <w:r w:rsidRPr="006F3B4C">
        <w:rPr>
          <w:spacing w:val="1"/>
          <w:sz w:val="28"/>
        </w:rPr>
        <w:t xml:space="preserve"> </w:t>
      </w:r>
      <w:r w:rsidRPr="006F3B4C">
        <w:rPr>
          <w:sz w:val="28"/>
        </w:rPr>
        <w:t>процедуре</w:t>
      </w:r>
      <w:r w:rsidRPr="006F3B4C">
        <w:rPr>
          <w:spacing w:val="1"/>
          <w:sz w:val="28"/>
        </w:rPr>
        <w:t xml:space="preserve"> </w:t>
      </w:r>
      <w:r w:rsidR="00F431D2" w:rsidRPr="006F3B4C">
        <w:rPr>
          <w:sz w:val="28"/>
        </w:rPr>
        <w:t xml:space="preserve">оглашении </w:t>
      </w:r>
      <w:r w:rsidR="00F431D2">
        <w:rPr>
          <w:sz w:val="28"/>
        </w:rPr>
        <w:t>заяв</w:t>
      </w:r>
      <w:r w:rsidR="004D5757">
        <w:rPr>
          <w:sz w:val="28"/>
        </w:rPr>
        <w:t>ок</w:t>
      </w:r>
      <w:r w:rsidRPr="006F3B4C">
        <w:rPr>
          <w:spacing w:val="1"/>
          <w:sz w:val="28"/>
        </w:rPr>
        <w:t xml:space="preserve"> </w:t>
      </w:r>
      <w:r w:rsidRPr="006F3B4C">
        <w:rPr>
          <w:sz w:val="28"/>
        </w:rPr>
        <w:t>на</w:t>
      </w:r>
      <w:r w:rsidRPr="006F3B4C">
        <w:rPr>
          <w:spacing w:val="1"/>
          <w:sz w:val="28"/>
        </w:rPr>
        <w:t xml:space="preserve"> </w:t>
      </w:r>
      <w:r w:rsidRPr="006F3B4C">
        <w:rPr>
          <w:sz w:val="28"/>
        </w:rPr>
        <w:t>участие</w:t>
      </w:r>
      <w:r w:rsidRPr="006F3B4C">
        <w:rPr>
          <w:spacing w:val="1"/>
          <w:sz w:val="28"/>
        </w:rPr>
        <w:t xml:space="preserve"> </w:t>
      </w:r>
      <w:r w:rsidRPr="006F3B4C">
        <w:rPr>
          <w:sz w:val="28"/>
        </w:rPr>
        <w:t>в</w:t>
      </w:r>
      <w:r w:rsidRPr="006F3B4C">
        <w:rPr>
          <w:spacing w:val="1"/>
          <w:sz w:val="28"/>
        </w:rPr>
        <w:t xml:space="preserve"> </w:t>
      </w:r>
      <w:r w:rsidRPr="006F3B4C">
        <w:rPr>
          <w:sz w:val="28"/>
        </w:rPr>
        <w:t>запросе</w:t>
      </w:r>
      <w:r w:rsidRPr="006F3B4C">
        <w:rPr>
          <w:spacing w:val="1"/>
          <w:sz w:val="28"/>
        </w:rPr>
        <w:t xml:space="preserve"> </w:t>
      </w:r>
      <w:r w:rsidRPr="006F3B4C">
        <w:rPr>
          <w:sz w:val="28"/>
        </w:rPr>
        <w:t>предложений,</w:t>
      </w:r>
      <w:r w:rsidRPr="006F3B4C">
        <w:rPr>
          <w:spacing w:val="1"/>
          <w:sz w:val="28"/>
        </w:rPr>
        <w:t xml:space="preserve"> </w:t>
      </w:r>
      <w:r w:rsidR="004D5757" w:rsidRPr="009E7DA9">
        <w:rPr>
          <w:sz w:val="28"/>
        </w:rPr>
        <w:t>содержащих</w:t>
      </w:r>
      <w:r w:rsidRPr="009E7DA9">
        <w:rPr>
          <w:sz w:val="28"/>
        </w:rPr>
        <w:t xml:space="preserve"> условия исполнения</w:t>
      </w:r>
      <w:r w:rsidRPr="009E7DA9">
        <w:rPr>
          <w:spacing w:val="1"/>
          <w:sz w:val="28"/>
        </w:rPr>
        <w:t xml:space="preserve"> </w:t>
      </w:r>
      <w:r w:rsidRPr="009E7DA9">
        <w:rPr>
          <w:sz w:val="28"/>
        </w:rPr>
        <w:t>контракта,</w:t>
      </w:r>
      <w:r w:rsidRPr="009E7DA9">
        <w:rPr>
          <w:spacing w:val="1"/>
          <w:sz w:val="28"/>
        </w:rPr>
        <w:t xml:space="preserve"> </w:t>
      </w:r>
      <w:r w:rsidRPr="009E7DA9">
        <w:rPr>
          <w:sz w:val="28"/>
        </w:rPr>
        <w:t>представители</w:t>
      </w:r>
      <w:r w:rsidRPr="009E7DA9">
        <w:rPr>
          <w:spacing w:val="1"/>
          <w:sz w:val="28"/>
        </w:rPr>
        <w:t xml:space="preserve"> </w:t>
      </w:r>
      <w:r w:rsidRPr="009E7DA9">
        <w:rPr>
          <w:sz w:val="28"/>
        </w:rPr>
        <w:t>участников</w:t>
      </w:r>
      <w:r w:rsidRPr="009E7DA9">
        <w:rPr>
          <w:spacing w:val="1"/>
          <w:sz w:val="28"/>
        </w:rPr>
        <w:t xml:space="preserve"> </w:t>
      </w:r>
      <w:r w:rsidRPr="009E7DA9">
        <w:rPr>
          <w:sz w:val="28"/>
        </w:rPr>
        <w:t>закупки</w:t>
      </w:r>
      <w:r w:rsidR="00F431D2" w:rsidRPr="009E7DA9">
        <w:rPr>
          <w:spacing w:val="1"/>
          <w:sz w:val="28"/>
        </w:rPr>
        <w:t xml:space="preserve"> </w:t>
      </w:r>
      <w:r w:rsidR="00F431D2" w:rsidRPr="009E7DA9">
        <w:rPr>
          <w:sz w:val="28"/>
        </w:rPr>
        <w:t>присутствовали</w:t>
      </w:r>
      <w:r w:rsidR="009E7DA9">
        <w:rPr>
          <w:sz w:val="28"/>
        </w:rPr>
        <w:t>: представитель ЗАО «</w:t>
      </w:r>
      <w:proofErr w:type="spellStart"/>
      <w:r w:rsidR="009E7DA9">
        <w:rPr>
          <w:sz w:val="28"/>
        </w:rPr>
        <w:t>Тираэт</w:t>
      </w:r>
      <w:proofErr w:type="spellEnd"/>
      <w:r w:rsidR="009E7DA9">
        <w:rPr>
          <w:sz w:val="28"/>
        </w:rPr>
        <w:t xml:space="preserve">» - </w:t>
      </w:r>
      <w:r w:rsidR="00230700" w:rsidRPr="00230700">
        <w:rPr>
          <w:sz w:val="28"/>
        </w:rPr>
        <w:t>Журавель Виталий Викторович.</w:t>
      </w:r>
    </w:p>
    <w:p w:rsidR="00E33209" w:rsidRPr="0008428A" w:rsidRDefault="00ED0198" w:rsidP="0008428A">
      <w:pPr>
        <w:pStyle w:val="a6"/>
        <w:numPr>
          <w:ilvl w:val="0"/>
          <w:numId w:val="3"/>
        </w:numPr>
        <w:tabs>
          <w:tab w:val="left" w:pos="1069"/>
        </w:tabs>
        <w:ind w:left="0" w:right="230" w:firstLine="566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 w:rsidR="00213886">
        <w:rPr>
          <w:sz w:val="28"/>
        </w:rPr>
        <w:t xml:space="preserve"> </w:t>
      </w:r>
      <w:r>
        <w:rPr>
          <w:sz w:val="28"/>
        </w:rPr>
        <w:t>убедились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</w:t>
      </w:r>
      <w:r w:rsidR="004D5757">
        <w:rPr>
          <w:sz w:val="28"/>
        </w:rPr>
        <w:t>ки и заявки в запечатанном конверте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предложений.</w:t>
      </w:r>
    </w:p>
    <w:p w:rsidR="005F0CDB" w:rsidRDefault="00E33209" w:rsidP="0008428A">
      <w:pPr>
        <w:pStyle w:val="a6"/>
        <w:numPr>
          <w:ilvl w:val="0"/>
          <w:numId w:val="3"/>
        </w:numPr>
        <w:tabs>
          <w:tab w:val="left" w:pos="1175"/>
        </w:tabs>
        <w:ind w:right="236" w:firstLine="349"/>
        <w:rPr>
          <w:sz w:val="28"/>
        </w:rPr>
      </w:pPr>
      <w:r w:rsidRPr="00EA1367">
        <w:rPr>
          <w:sz w:val="28"/>
        </w:rPr>
        <w:t>Комиссией</w:t>
      </w:r>
      <w:r w:rsidRPr="00EA1367">
        <w:rPr>
          <w:spacing w:val="34"/>
          <w:sz w:val="28"/>
        </w:rPr>
        <w:t xml:space="preserve"> </w:t>
      </w:r>
      <w:r w:rsidRPr="00EA1367">
        <w:rPr>
          <w:sz w:val="28"/>
        </w:rPr>
        <w:t>осуществлена</w:t>
      </w:r>
      <w:r w:rsidRPr="00EA1367">
        <w:rPr>
          <w:spacing w:val="104"/>
          <w:sz w:val="28"/>
        </w:rPr>
        <w:t xml:space="preserve"> </w:t>
      </w:r>
      <w:r w:rsidRPr="00EA1367">
        <w:rPr>
          <w:sz w:val="28"/>
        </w:rPr>
        <w:t>регистрация</w:t>
      </w:r>
      <w:r w:rsidRPr="00EA1367">
        <w:rPr>
          <w:spacing w:val="105"/>
          <w:sz w:val="28"/>
        </w:rPr>
        <w:t xml:space="preserve"> </w:t>
      </w:r>
      <w:r w:rsidRPr="00EA1367">
        <w:rPr>
          <w:sz w:val="28"/>
        </w:rPr>
        <w:t>поданн</w:t>
      </w:r>
      <w:r w:rsidR="004D5757">
        <w:rPr>
          <w:sz w:val="28"/>
        </w:rPr>
        <w:t>ых</w:t>
      </w:r>
      <w:r w:rsidRPr="00EA1367">
        <w:rPr>
          <w:spacing w:val="96"/>
          <w:sz w:val="28"/>
        </w:rPr>
        <w:t xml:space="preserve"> </w:t>
      </w:r>
      <w:r w:rsidRPr="00EA1367">
        <w:rPr>
          <w:sz w:val="28"/>
        </w:rPr>
        <w:t>заяв</w:t>
      </w:r>
      <w:r w:rsidR="004D5757">
        <w:rPr>
          <w:sz w:val="28"/>
        </w:rPr>
        <w:t>ок</w:t>
      </w:r>
      <w:r w:rsidRPr="00EA1367">
        <w:rPr>
          <w:spacing w:val="97"/>
          <w:sz w:val="28"/>
        </w:rPr>
        <w:t xml:space="preserve"> </w:t>
      </w:r>
      <w:r w:rsidRPr="00EA1367">
        <w:rPr>
          <w:sz w:val="28"/>
        </w:rPr>
        <w:t>на</w:t>
      </w:r>
      <w:r w:rsidRPr="00EA1367">
        <w:rPr>
          <w:spacing w:val="111"/>
          <w:sz w:val="28"/>
        </w:rPr>
        <w:t xml:space="preserve"> </w:t>
      </w:r>
      <w:r w:rsidRPr="00EA1367">
        <w:rPr>
          <w:sz w:val="28"/>
        </w:rPr>
        <w:t>участие</w:t>
      </w:r>
      <w:r w:rsidRPr="00EA1367">
        <w:rPr>
          <w:spacing w:val="-68"/>
          <w:sz w:val="28"/>
        </w:rPr>
        <w:t xml:space="preserve"> </w:t>
      </w:r>
      <w:r w:rsidRPr="00EA1367">
        <w:rPr>
          <w:sz w:val="28"/>
        </w:rPr>
        <w:t>в</w:t>
      </w:r>
      <w:r w:rsidRPr="00EA1367">
        <w:rPr>
          <w:spacing w:val="-1"/>
          <w:sz w:val="28"/>
        </w:rPr>
        <w:t xml:space="preserve"> </w:t>
      </w:r>
      <w:r w:rsidRPr="00EA1367">
        <w:rPr>
          <w:sz w:val="28"/>
        </w:rPr>
        <w:t>запросе предложений:</w:t>
      </w:r>
    </w:p>
    <w:p w:rsidR="004D5757" w:rsidRPr="00140BDD" w:rsidRDefault="004D5757" w:rsidP="004D5757">
      <w:pPr>
        <w:pStyle w:val="a6"/>
        <w:tabs>
          <w:tab w:val="left" w:pos="1175"/>
        </w:tabs>
        <w:ind w:left="567" w:right="236" w:firstLine="0"/>
        <w:rPr>
          <w:sz w:val="16"/>
          <w:szCs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3"/>
        <w:gridCol w:w="1843"/>
        <w:gridCol w:w="3260"/>
        <w:gridCol w:w="2977"/>
      </w:tblGrid>
      <w:tr w:rsidR="002868C4" w:rsidTr="00213886">
        <w:trPr>
          <w:trHeight w:val="929"/>
        </w:trPr>
        <w:tc>
          <w:tcPr>
            <w:tcW w:w="1593" w:type="dxa"/>
          </w:tcPr>
          <w:p w:rsidR="002868C4" w:rsidRPr="0008428A" w:rsidRDefault="002868C4" w:rsidP="002868C4">
            <w:pPr>
              <w:pStyle w:val="TableParagraph"/>
              <w:ind w:left="176"/>
              <w:jc w:val="center"/>
              <w:rPr>
                <w:sz w:val="20"/>
                <w:szCs w:val="20"/>
              </w:rPr>
            </w:pPr>
          </w:p>
          <w:p w:rsidR="002868C4" w:rsidRPr="0008428A" w:rsidRDefault="002868C4" w:rsidP="0008428A">
            <w:pPr>
              <w:pStyle w:val="TableParagraph"/>
              <w:spacing w:line="242" w:lineRule="auto"/>
              <w:ind w:left="176" w:right="236"/>
              <w:jc w:val="center"/>
              <w:rPr>
                <w:sz w:val="20"/>
                <w:szCs w:val="20"/>
              </w:rPr>
            </w:pPr>
            <w:r w:rsidRPr="0008428A">
              <w:rPr>
                <w:sz w:val="20"/>
                <w:szCs w:val="20"/>
              </w:rPr>
              <w:t>Регистрационный</w:t>
            </w:r>
            <w:r w:rsidR="0008428A">
              <w:rPr>
                <w:sz w:val="20"/>
                <w:szCs w:val="20"/>
              </w:rPr>
              <w:t xml:space="preserve"> </w:t>
            </w:r>
            <w:r w:rsidRPr="0008428A">
              <w:rPr>
                <w:spacing w:val="-57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номер</w:t>
            </w:r>
            <w:r w:rsidRPr="0008428A">
              <w:rPr>
                <w:spacing w:val="-2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заявки</w:t>
            </w:r>
          </w:p>
        </w:tc>
        <w:tc>
          <w:tcPr>
            <w:tcW w:w="1843" w:type="dxa"/>
          </w:tcPr>
          <w:p w:rsidR="002868C4" w:rsidRPr="0008428A" w:rsidRDefault="002868C4" w:rsidP="002868C4">
            <w:pPr>
              <w:pStyle w:val="TableParagraph"/>
              <w:spacing w:before="5"/>
              <w:ind w:left="176"/>
              <w:jc w:val="center"/>
              <w:rPr>
                <w:sz w:val="20"/>
                <w:szCs w:val="20"/>
              </w:rPr>
            </w:pPr>
          </w:p>
          <w:p w:rsidR="002868C4" w:rsidRPr="0008428A" w:rsidRDefault="002868C4" w:rsidP="002868C4">
            <w:pPr>
              <w:pStyle w:val="TableParagraph"/>
              <w:ind w:left="176" w:right="294"/>
              <w:jc w:val="center"/>
              <w:rPr>
                <w:sz w:val="20"/>
                <w:szCs w:val="20"/>
              </w:rPr>
            </w:pPr>
            <w:r w:rsidRPr="0008428A">
              <w:rPr>
                <w:sz w:val="20"/>
                <w:szCs w:val="20"/>
              </w:rPr>
              <w:t>Дата</w:t>
            </w:r>
            <w:r w:rsidRPr="0008428A">
              <w:rPr>
                <w:spacing w:val="1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и время</w:t>
            </w:r>
            <w:r w:rsidRPr="0008428A">
              <w:rPr>
                <w:spacing w:val="-57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подачи</w:t>
            </w:r>
            <w:r w:rsidRPr="0008428A">
              <w:rPr>
                <w:spacing w:val="1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заявки</w:t>
            </w:r>
          </w:p>
        </w:tc>
        <w:tc>
          <w:tcPr>
            <w:tcW w:w="3260" w:type="dxa"/>
          </w:tcPr>
          <w:p w:rsidR="002868C4" w:rsidRDefault="002868C4" w:rsidP="0008428A">
            <w:pPr>
              <w:pStyle w:val="TableParagraph"/>
              <w:ind w:left="176" w:right="128"/>
              <w:jc w:val="center"/>
              <w:rPr>
                <w:sz w:val="20"/>
                <w:szCs w:val="20"/>
              </w:rPr>
            </w:pPr>
            <w:r w:rsidRPr="0008428A">
              <w:rPr>
                <w:sz w:val="20"/>
                <w:szCs w:val="20"/>
              </w:rPr>
              <w:t>Наименование участника</w:t>
            </w:r>
            <w:r w:rsidRPr="0008428A">
              <w:rPr>
                <w:spacing w:val="1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закупки, подавшего заявку</w:t>
            </w:r>
            <w:r w:rsidRPr="0008428A">
              <w:rPr>
                <w:spacing w:val="-57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на</w:t>
            </w:r>
            <w:r w:rsidRPr="0008428A">
              <w:rPr>
                <w:spacing w:val="2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участие</w:t>
            </w:r>
            <w:r w:rsidRPr="0008428A">
              <w:rPr>
                <w:spacing w:val="-2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в</w:t>
            </w:r>
            <w:r w:rsidRPr="0008428A">
              <w:rPr>
                <w:spacing w:val="2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запросе</w:t>
            </w:r>
            <w:r w:rsidRPr="0008428A">
              <w:rPr>
                <w:spacing w:val="1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предложений</w:t>
            </w:r>
            <w:r w:rsidR="0008428A">
              <w:rPr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(наименование</w:t>
            </w:r>
            <w:r w:rsidRPr="0008428A">
              <w:rPr>
                <w:spacing w:val="-57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организации</w:t>
            </w:r>
            <w:r w:rsidR="00213886">
              <w:rPr>
                <w:sz w:val="20"/>
                <w:szCs w:val="20"/>
              </w:rPr>
              <w:t>)</w:t>
            </w:r>
          </w:p>
          <w:p w:rsidR="00213886" w:rsidRPr="00213886" w:rsidRDefault="00213886" w:rsidP="0008428A">
            <w:pPr>
              <w:pStyle w:val="TableParagraph"/>
              <w:ind w:left="176" w:right="128"/>
              <w:jc w:val="center"/>
              <w:rPr>
                <w:sz w:val="4"/>
                <w:szCs w:val="4"/>
              </w:rPr>
            </w:pPr>
          </w:p>
        </w:tc>
        <w:tc>
          <w:tcPr>
            <w:tcW w:w="2977" w:type="dxa"/>
          </w:tcPr>
          <w:p w:rsidR="002868C4" w:rsidRPr="0008428A" w:rsidRDefault="002868C4" w:rsidP="002868C4">
            <w:pPr>
              <w:pStyle w:val="TableParagraph"/>
              <w:ind w:left="176"/>
              <w:jc w:val="center"/>
              <w:rPr>
                <w:sz w:val="20"/>
                <w:szCs w:val="20"/>
              </w:rPr>
            </w:pPr>
          </w:p>
          <w:p w:rsidR="002868C4" w:rsidRPr="0008428A" w:rsidRDefault="002868C4" w:rsidP="002868C4">
            <w:pPr>
              <w:pStyle w:val="TableParagraph"/>
              <w:spacing w:before="3"/>
              <w:ind w:left="176"/>
              <w:jc w:val="center"/>
              <w:rPr>
                <w:sz w:val="20"/>
                <w:szCs w:val="20"/>
              </w:rPr>
            </w:pPr>
          </w:p>
          <w:p w:rsidR="0008428A" w:rsidRDefault="002868C4" w:rsidP="002868C4">
            <w:pPr>
              <w:pStyle w:val="TableParagraph"/>
              <w:spacing w:line="242" w:lineRule="auto"/>
              <w:ind w:left="176" w:right="392"/>
              <w:jc w:val="center"/>
              <w:rPr>
                <w:spacing w:val="-57"/>
                <w:sz w:val="20"/>
                <w:szCs w:val="20"/>
              </w:rPr>
            </w:pPr>
            <w:r w:rsidRPr="0008428A">
              <w:rPr>
                <w:sz w:val="20"/>
                <w:szCs w:val="20"/>
              </w:rPr>
              <w:t>№ лотов, по которым</w:t>
            </w:r>
            <w:r w:rsidRPr="0008428A">
              <w:rPr>
                <w:spacing w:val="-57"/>
                <w:sz w:val="20"/>
                <w:szCs w:val="20"/>
              </w:rPr>
              <w:t xml:space="preserve"> </w:t>
            </w:r>
          </w:p>
          <w:p w:rsidR="002868C4" w:rsidRPr="0008428A" w:rsidRDefault="002868C4" w:rsidP="002868C4">
            <w:pPr>
              <w:pStyle w:val="TableParagraph"/>
              <w:spacing w:line="242" w:lineRule="auto"/>
              <w:ind w:left="176" w:right="392"/>
              <w:jc w:val="center"/>
              <w:rPr>
                <w:sz w:val="20"/>
                <w:szCs w:val="20"/>
              </w:rPr>
            </w:pPr>
            <w:r w:rsidRPr="0008428A">
              <w:rPr>
                <w:sz w:val="20"/>
                <w:szCs w:val="20"/>
              </w:rPr>
              <w:t>подана</w:t>
            </w:r>
            <w:r w:rsidRPr="0008428A">
              <w:rPr>
                <w:spacing w:val="1"/>
                <w:sz w:val="20"/>
                <w:szCs w:val="20"/>
              </w:rPr>
              <w:t xml:space="preserve"> </w:t>
            </w:r>
            <w:r w:rsidRPr="0008428A">
              <w:rPr>
                <w:sz w:val="20"/>
                <w:szCs w:val="20"/>
              </w:rPr>
              <w:t>заявка</w:t>
            </w:r>
          </w:p>
        </w:tc>
      </w:tr>
      <w:tr w:rsidR="002868C4" w:rsidTr="0008428A">
        <w:trPr>
          <w:trHeight w:val="677"/>
        </w:trPr>
        <w:tc>
          <w:tcPr>
            <w:tcW w:w="1593" w:type="dxa"/>
          </w:tcPr>
          <w:p w:rsidR="002868C4" w:rsidRPr="00255469" w:rsidRDefault="00632603" w:rsidP="00632603">
            <w:pPr>
              <w:pStyle w:val="TableParagraph"/>
              <w:ind w:firstLine="176"/>
              <w:jc w:val="center"/>
              <w:rPr>
                <w:sz w:val="24"/>
                <w:szCs w:val="24"/>
              </w:rPr>
            </w:pPr>
            <w:r w:rsidRPr="0025546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868C4" w:rsidRPr="00255469" w:rsidRDefault="00255469" w:rsidP="0063260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255469">
              <w:rPr>
                <w:sz w:val="24"/>
                <w:szCs w:val="24"/>
              </w:rPr>
              <w:t>2</w:t>
            </w:r>
            <w:r w:rsidR="00DD5214" w:rsidRPr="00255469">
              <w:rPr>
                <w:sz w:val="24"/>
                <w:szCs w:val="24"/>
              </w:rPr>
              <w:t>5</w:t>
            </w:r>
            <w:r w:rsidR="00632603" w:rsidRPr="00255469">
              <w:rPr>
                <w:sz w:val="24"/>
                <w:szCs w:val="24"/>
              </w:rPr>
              <w:t>.06.2021 г.</w:t>
            </w:r>
          </w:p>
          <w:p w:rsidR="0008428A" w:rsidRPr="00255469" w:rsidRDefault="00255469" w:rsidP="00255469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255469">
              <w:rPr>
                <w:sz w:val="24"/>
                <w:szCs w:val="24"/>
              </w:rPr>
              <w:t>16</w:t>
            </w:r>
            <w:r w:rsidR="0008428A" w:rsidRPr="00255469">
              <w:rPr>
                <w:sz w:val="24"/>
                <w:szCs w:val="24"/>
              </w:rPr>
              <w:t>:</w:t>
            </w:r>
            <w:r w:rsidRPr="00255469">
              <w:rPr>
                <w:sz w:val="24"/>
                <w:szCs w:val="24"/>
              </w:rPr>
              <w:t>39</w:t>
            </w:r>
            <w:r w:rsidR="0008428A" w:rsidRPr="00255469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260" w:type="dxa"/>
          </w:tcPr>
          <w:p w:rsidR="002868C4" w:rsidRPr="00255469" w:rsidRDefault="00255469" w:rsidP="00632603">
            <w:pPr>
              <w:pStyle w:val="TableParagraph"/>
              <w:ind w:right="128" w:hanging="9"/>
              <w:jc w:val="center"/>
              <w:rPr>
                <w:sz w:val="24"/>
                <w:szCs w:val="24"/>
              </w:rPr>
            </w:pPr>
            <w:r w:rsidRPr="00255469">
              <w:rPr>
                <w:sz w:val="24"/>
                <w:szCs w:val="24"/>
              </w:rPr>
              <w:t>ООО «</w:t>
            </w:r>
            <w:proofErr w:type="spellStart"/>
            <w:r w:rsidRPr="00255469">
              <w:rPr>
                <w:sz w:val="24"/>
                <w:szCs w:val="24"/>
              </w:rPr>
              <w:t>Сервис-ОТ</w:t>
            </w:r>
            <w:proofErr w:type="spellEnd"/>
            <w:r w:rsidRPr="00255469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868C4" w:rsidRPr="00255469" w:rsidRDefault="00255469" w:rsidP="004D5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469">
              <w:rPr>
                <w:sz w:val="24"/>
                <w:szCs w:val="24"/>
              </w:rPr>
              <w:t>№</w:t>
            </w:r>
            <w:r w:rsidR="00632603" w:rsidRPr="00255469">
              <w:rPr>
                <w:sz w:val="24"/>
                <w:szCs w:val="24"/>
              </w:rPr>
              <w:t xml:space="preserve"> </w:t>
            </w:r>
            <w:r w:rsidR="004D5757">
              <w:rPr>
                <w:sz w:val="24"/>
                <w:szCs w:val="24"/>
              </w:rPr>
              <w:t>5</w:t>
            </w:r>
          </w:p>
        </w:tc>
      </w:tr>
      <w:tr w:rsidR="002868C4" w:rsidTr="0008428A">
        <w:trPr>
          <w:trHeight w:val="559"/>
        </w:trPr>
        <w:tc>
          <w:tcPr>
            <w:tcW w:w="1593" w:type="dxa"/>
          </w:tcPr>
          <w:p w:rsidR="002868C4" w:rsidRPr="00255469" w:rsidRDefault="00255469" w:rsidP="0063260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46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868C4" w:rsidRPr="00255469" w:rsidRDefault="00255469" w:rsidP="0063260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255469">
              <w:rPr>
                <w:sz w:val="24"/>
                <w:szCs w:val="24"/>
              </w:rPr>
              <w:t>29.06.2021 г.</w:t>
            </w:r>
          </w:p>
          <w:p w:rsidR="00255469" w:rsidRPr="00255469" w:rsidRDefault="00255469" w:rsidP="0063260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255469">
              <w:rPr>
                <w:sz w:val="24"/>
                <w:szCs w:val="24"/>
              </w:rPr>
              <w:t>9:20 часов</w:t>
            </w:r>
          </w:p>
        </w:tc>
        <w:tc>
          <w:tcPr>
            <w:tcW w:w="3260" w:type="dxa"/>
          </w:tcPr>
          <w:p w:rsidR="002868C4" w:rsidRPr="00255469" w:rsidRDefault="00230700" w:rsidP="00632603">
            <w:pPr>
              <w:pStyle w:val="TableParagraph"/>
              <w:ind w:right="128"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255469" w:rsidRPr="00255469">
              <w:rPr>
                <w:sz w:val="24"/>
                <w:szCs w:val="24"/>
              </w:rPr>
              <w:t xml:space="preserve"> «</w:t>
            </w:r>
            <w:proofErr w:type="spellStart"/>
            <w:r w:rsidR="00255469" w:rsidRPr="00255469">
              <w:rPr>
                <w:sz w:val="24"/>
                <w:szCs w:val="24"/>
              </w:rPr>
              <w:t>Тираэт</w:t>
            </w:r>
            <w:proofErr w:type="spellEnd"/>
            <w:r w:rsidR="00255469" w:rsidRPr="00255469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977" w:type="dxa"/>
          </w:tcPr>
          <w:p w:rsidR="002868C4" w:rsidRPr="00255469" w:rsidRDefault="00255469" w:rsidP="0063260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469">
              <w:rPr>
                <w:sz w:val="24"/>
                <w:szCs w:val="24"/>
              </w:rPr>
              <w:t>№ 5</w:t>
            </w:r>
          </w:p>
        </w:tc>
      </w:tr>
    </w:tbl>
    <w:p w:rsidR="002868C4" w:rsidRPr="00DD5214" w:rsidRDefault="002868C4" w:rsidP="002868C4">
      <w:pPr>
        <w:tabs>
          <w:tab w:val="left" w:pos="1207"/>
          <w:tab w:val="left" w:pos="1208"/>
          <w:tab w:val="left" w:pos="2743"/>
          <w:tab w:val="left" w:pos="3985"/>
          <w:tab w:val="left" w:pos="5329"/>
          <w:tab w:val="left" w:pos="5674"/>
          <w:tab w:val="left" w:pos="6964"/>
          <w:tab w:val="left" w:pos="7458"/>
          <w:tab w:val="left" w:pos="8591"/>
          <w:tab w:val="left" w:pos="8936"/>
        </w:tabs>
        <w:spacing w:before="87" w:line="242" w:lineRule="auto"/>
        <w:ind w:right="233"/>
        <w:rPr>
          <w:sz w:val="4"/>
          <w:szCs w:val="4"/>
        </w:rPr>
      </w:pPr>
    </w:p>
    <w:p w:rsidR="004D5757" w:rsidRPr="00140BDD" w:rsidRDefault="004D5757" w:rsidP="004D5757">
      <w:pPr>
        <w:pStyle w:val="a6"/>
        <w:tabs>
          <w:tab w:val="left" w:pos="1207"/>
          <w:tab w:val="left" w:pos="1208"/>
          <w:tab w:val="left" w:pos="2743"/>
          <w:tab w:val="left" w:pos="3985"/>
          <w:tab w:val="left" w:pos="5329"/>
          <w:tab w:val="left" w:pos="5674"/>
          <w:tab w:val="left" w:pos="6964"/>
          <w:tab w:val="left" w:pos="7458"/>
          <w:tab w:val="left" w:pos="8591"/>
          <w:tab w:val="left" w:pos="8936"/>
        </w:tabs>
        <w:spacing w:line="242" w:lineRule="auto"/>
        <w:ind w:left="567" w:right="233" w:firstLine="0"/>
        <w:rPr>
          <w:sz w:val="10"/>
          <w:szCs w:val="10"/>
        </w:rPr>
      </w:pPr>
    </w:p>
    <w:p w:rsidR="004D5757" w:rsidRPr="004D5757" w:rsidRDefault="004D5757" w:rsidP="004D5757">
      <w:pPr>
        <w:pStyle w:val="a6"/>
        <w:numPr>
          <w:ilvl w:val="0"/>
          <w:numId w:val="3"/>
        </w:numPr>
        <w:tabs>
          <w:tab w:val="left" w:pos="1207"/>
          <w:tab w:val="left" w:pos="1208"/>
          <w:tab w:val="left" w:pos="2743"/>
          <w:tab w:val="left" w:pos="3985"/>
          <w:tab w:val="left" w:pos="5329"/>
          <w:tab w:val="left" w:pos="5674"/>
          <w:tab w:val="left" w:pos="6964"/>
          <w:tab w:val="left" w:pos="7458"/>
          <w:tab w:val="left" w:pos="8591"/>
          <w:tab w:val="left" w:pos="8936"/>
        </w:tabs>
        <w:spacing w:line="242" w:lineRule="auto"/>
        <w:ind w:right="233" w:firstLine="349"/>
        <w:rPr>
          <w:sz w:val="28"/>
        </w:rPr>
      </w:pPr>
      <w:r>
        <w:rPr>
          <w:sz w:val="28"/>
          <w:szCs w:val="28"/>
        </w:rPr>
        <w:t>Комиссией вскрыты конверты с заявками на участие в запросе предложений в порядке их поступления.</w:t>
      </w:r>
    </w:p>
    <w:p w:rsidR="004D5757" w:rsidRDefault="00632603" w:rsidP="00140BDD">
      <w:pPr>
        <w:pStyle w:val="a6"/>
        <w:numPr>
          <w:ilvl w:val="0"/>
          <w:numId w:val="3"/>
        </w:numPr>
        <w:tabs>
          <w:tab w:val="left" w:pos="1207"/>
          <w:tab w:val="left" w:pos="1208"/>
          <w:tab w:val="left" w:pos="2743"/>
          <w:tab w:val="left" w:pos="3985"/>
          <w:tab w:val="left" w:pos="5329"/>
          <w:tab w:val="left" w:pos="5674"/>
          <w:tab w:val="left" w:pos="6964"/>
          <w:tab w:val="left" w:pos="7458"/>
          <w:tab w:val="left" w:pos="8591"/>
          <w:tab w:val="left" w:pos="8936"/>
        </w:tabs>
        <w:spacing w:line="242" w:lineRule="auto"/>
        <w:ind w:right="233" w:firstLine="349"/>
        <w:rPr>
          <w:sz w:val="28"/>
        </w:rPr>
      </w:pPr>
      <w:r w:rsidRPr="002C43FB">
        <w:rPr>
          <w:sz w:val="28"/>
          <w:szCs w:val="28"/>
        </w:rPr>
        <w:t xml:space="preserve">Комиссией </w:t>
      </w:r>
      <w:r w:rsidR="00213886" w:rsidRPr="002C43FB">
        <w:rPr>
          <w:sz w:val="28"/>
          <w:szCs w:val="28"/>
        </w:rPr>
        <w:t>рассмотрены в форме</w:t>
      </w:r>
      <w:r w:rsidR="00213886" w:rsidRPr="002C43FB">
        <w:rPr>
          <w:spacing w:val="1"/>
          <w:sz w:val="28"/>
          <w:szCs w:val="28"/>
        </w:rPr>
        <w:t xml:space="preserve"> </w:t>
      </w:r>
      <w:r w:rsidR="00213886" w:rsidRPr="002C43FB">
        <w:rPr>
          <w:sz w:val="28"/>
          <w:szCs w:val="28"/>
        </w:rPr>
        <w:t>электронных</w:t>
      </w:r>
      <w:r w:rsidR="00213886" w:rsidRPr="002C43FB">
        <w:rPr>
          <w:spacing w:val="1"/>
          <w:sz w:val="28"/>
          <w:szCs w:val="28"/>
        </w:rPr>
        <w:t xml:space="preserve"> </w:t>
      </w:r>
      <w:r w:rsidR="00213886" w:rsidRPr="002C43FB">
        <w:rPr>
          <w:sz w:val="28"/>
          <w:szCs w:val="28"/>
        </w:rPr>
        <w:t>документ</w:t>
      </w:r>
      <w:r w:rsidR="004D5757">
        <w:rPr>
          <w:sz w:val="28"/>
          <w:szCs w:val="28"/>
        </w:rPr>
        <w:t>ов</w:t>
      </w:r>
      <w:r w:rsidR="00213886" w:rsidRPr="002C43FB">
        <w:rPr>
          <w:sz w:val="28"/>
          <w:szCs w:val="28"/>
        </w:rPr>
        <w:t xml:space="preserve"> заявк</w:t>
      </w:r>
      <w:proofErr w:type="gramStart"/>
      <w:r w:rsidR="004D5757">
        <w:rPr>
          <w:sz w:val="28"/>
          <w:szCs w:val="28"/>
        </w:rPr>
        <w:t>а</w:t>
      </w:r>
      <w:r w:rsidR="00213886" w:rsidRPr="002C43FB">
        <w:rPr>
          <w:spacing w:val="-1"/>
          <w:sz w:val="28"/>
          <w:szCs w:val="28"/>
        </w:rPr>
        <w:t xml:space="preserve"> </w:t>
      </w:r>
      <w:r w:rsidR="002C43FB" w:rsidRPr="002C43FB">
        <w:rPr>
          <w:sz w:val="28"/>
          <w:szCs w:val="28"/>
        </w:rPr>
        <w:t>ООО</w:t>
      </w:r>
      <w:proofErr w:type="gramEnd"/>
      <w:r w:rsidR="002C43FB" w:rsidRPr="002C43FB">
        <w:rPr>
          <w:sz w:val="28"/>
          <w:szCs w:val="28"/>
        </w:rPr>
        <w:t xml:space="preserve"> «</w:t>
      </w:r>
      <w:proofErr w:type="spellStart"/>
      <w:r w:rsidR="002C43FB" w:rsidRPr="002C43FB">
        <w:rPr>
          <w:sz w:val="28"/>
          <w:szCs w:val="28"/>
        </w:rPr>
        <w:t>Сервис-ОТ</w:t>
      </w:r>
      <w:proofErr w:type="spellEnd"/>
      <w:r w:rsidR="002C43FB" w:rsidRPr="002C43FB">
        <w:rPr>
          <w:sz w:val="28"/>
          <w:szCs w:val="28"/>
        </w:rPr>
        <w:t>» и запечатанном конверте</w:t>
      </w:r>
      <w:r w:rsidR="004D5757">
        <w:rPr>
          <w:sz w:val="28"/>
          <w:szCs w:val="28"/>
        </w:rPr>
        <w:t xml:space="preserve"> -</w:t>
      </w:r>
      <w:r w:rsidR="002C43FB" w:rsidRPr="002C43FB">
        <w:rPr>
          <w:sz w:val="28"/>
          <w:szCs w:val="28"/>
        </w:rPr>
        <w:t xml:space="preserve"> </w:t>
      </w:r>
      <w:r w:rsidR="009E7DA9">
        <w:rPr>
          <w:sz w:val="28"/>
          <w:szCs w:val="28"/>
        </w:rPr>
        <w:t>ЗАО</w:t>
      </w:r>
      <w:r w:rsidR="002C43FB" w:rsidRPr="002C43FB">
        <w:rPr>
          <w:sz w:val="28"/>
          <w:szCs w:val="28"/>
        </w:rPr>
        <w:t xml:space="preserve"> «</w:t>
      </w:r>
      <w:proofErr w:type="spellStart"/>
      <w:r w:rsidR="002C43FB" w:rsidRPr="002C43FB">
        <w:rPr>
          <w:sz w:val="28"/>
          <w:szCs w:val="28"/>
        </w:rPr>
        <w:t>Тираэт</w:t>
      </w:r>
      <w:proofErr w:type="spellEnd"/>
      <w:r w:rsidR="002C43FB" w:rsidRPr="002C43FB">
        <w:rPr>
          <w:sz w:val="28"/>
          <w:szCs w:val="28"/>
        </w:rPr>
        <w:t>»</w:t>
      </w:r>
      <w:r w:rsidR="002C43FB" w:rsidRPr="00255469">
        <w:rPr>
          <w:sz w:val="24"/>
          <w:szCs w:val="24"/>
        </w:rPr>
        <w:t xml:space="preserve">  </w:t>
      </w:r>
      <w:r w:rsidR="00213886" w:rsidRPr="002C43FB">
        <w:rPr>
          <w:sz w:val="28"/>
          <w:szCs w:val="28"/>
        </w:rPr>
        <w:t>на</w:t>
      </w:r>
      <w:r w:rsidR="00213886" w:rsidRPr="00213886">
        <w:rPr>
          <w:spacing w:val="-1"/>
          <w:sz w:val="28"/>
        </w:rPr>
        <w:t xml:space="preserve"> </w:t>
      </w:r>
      <w:r w:rsidR="00213886" w:rsidRPr="00213886">
        <w:rPr>
          <w:sz w:val="28"/>
        </w:rPr>
        <w:t>участие в</w:t>
      </w:r>
      <w:r w:rsidR="00213886" w:rsidRPr="00213886">
        <w:rPr>
          <w:spacing w:val="-1"/>
          <w:sz w:val="28"/>
        </w:rPr>
        <w:t xml:space="preserve"> </w:t>
      </w:r>
      <w:r w:rsidR="00213886" w:rsidRPr="00213886">
        <w:rPr>
          <w:sz w:val="28"/>
        </w:rPr>
        <w:t>запросе</w:t>
      </w:r>
      <w:r w:rsidR="00213886" w:rsidRPr="00213886">
        <w:rPr>
          <w:spacing w:val="8"/>
          <w:sz w:val="28"/>
        </w:rPr>
        <w:t xml:space="preserve"> </w:t>
      </w:r>
      <w:r w:rsidR="00213886" w:rsidRPr="00213886">
        <w:rPr>
          <w:sz w:val="28"/>
        </w:rPr>
        <w:t>предложений</w:t>
      </w:r>
      <w:r w:rsidR="002C43FB">
        <w:rPr>
          <w:sz w:val="28"/>
        </w:rPr>
        <w:t xml:space="preserve"> на закупку  оргтехники для </w:t>
      </w:r>
      <w:r w:rsidR="002C43FB">
        <w:rPr>
          <w:sz w:val="28"/>
          <w:szCs w:val="28"/>
        </w:rPr>
        <w:t>ГОУ ВПО «Бендерский высший художественный колледж им. В.И. Постойкина»</w:t>
      </w:r>
      <w:r w:rsidR="00213886" w:rsidRPr="00213886">
        <w:rPr>
          <w:sz w:val="28"/>
        </w:rPr>
        <w:t>.</w:t>
      </w:r>
    </w:p>
    <w:p w:rsidR="00140BDD" w:rsidRPr="00140BDD" w:rsidRDefault="00140BDD" w:rsidP="00140BDD">
      <w:pPr>
        <w:pStyle w:val="a6"/>
        <w:tabs>
          <w:tab w:val="left" w:pos="1207"/>
          <w:tab w:val="left" w:pos="1208"/>
          <w:tab w:val="left" w:pos="2743"/>
          <w:tab w:val="left" w:pos="3985"/>
          <w:tab w:val="left" w:pos="5329"/>
          <w:tab w:val="left" w:pos="5674"/>
          <w:tab w:val="left" w:pos="6964"/>
          <w:tab w:val="left" w:pos="7458"/>
          <w:tab w:val="left" w:pos="8591"/>
          <w:tab w:val="left" w:pos="8936"/>
        </w:tabs>
        <w:spacing w:line="242" w:lineRule="auto"/>
        <w:ind w:left="567" w:right="233" w:firstLine="0"/>
        <w:rPr>
          <w:sz w:val="16"/>
          <w:szCs w:val="16"/>
        </w:rPr>
      </w:pPr>
    </w:p>
    <w:p w:rsidR="002868C4" w:rsidRDefault="002868C4" w:rsidP="002868C4">
      <w:pPr>
        <w:pStyle w:val="a3"/>
        <w:rPr>
          <w:sz w:val="4"/>
          <w:szCs w:val="4"/>
        </w:rPr>
      </w:pPr>
    </w:p>
    <w:p w:rsidR="00230700" w:rsidRDefault="00230700" w:rsidP="002868C4">
      <w:pPr>
        <w:pStyle w:val="a3"/>
        <w:rPr>
          <w:sz w:val="4"/>
          <w:szCs w:val="4"/>
        </w:rPr>
      </w:pPr>
    </w:p>
    <w:p w:rsidR="00230700" w:rsidRDefault="00230700" w:rsidP="002868C4">
      <w:pPr>
        <w:pStyle w:val="a3"/>
        <w:rPr>
          <w:sz w:val="4"/>
          <w:szCs w:val="4"/>
        </w:rPr>
      </w:pPr>
    </w:p>
    <w:p w:rsidR="00230700" w:rsidRPr="00DD5214" w:rsidRDefault="00230700" w:rsidP="002868C4">
      <w:pPr>
        <w:pStyle w:val="a3"/>
        <w:rPr>
          <w:sz w:val="4"/>
          <w:szCs w:val="4"/>
        </w:rPr>
      </w:pPr>
    </w:p>
    <w:p w:rsidR="002868C4" w:rsidRDefault="002868C4" w:rsidP="00213886">
      <w:pPr>
        <w:pStyle w:val="a3"/>
        <w:tabs>
          <w:tab w:val="left" w:pos="6451"/>
        </w:tabs>
        <w:spacing w:before="1"/>
        <w:jc w:val="both"/>
      </w:pPr>
      <w:r>
        <w:lastRenderedPageBreak/>
        <w:t xml:space="preserve">      Регистрационный</w:t>
      </w:r>
      <w:r>
        <w:rPr>
          <w:spacing w:val="-1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заявки</w:t>
      </w:r>
      <w:r w:rsidR="00632603">
        <w:t xml:space="preserve">  </w:t>
      </w:r>
      <w:r w:rsidR="00632603">
        <w:rPr>
          <w:u w:val="single"/>
        </w:rPr>
        <w:t xml:space="preserve">1 </w:t>
      </w:r>
      <w:r>
        <w:t>.</w:t>
      </w:r>
    </w:p>
    <w:p w:rsidR="004D5757" w:rsidRPr="004D5757" w:rsidRDefault="004D5757" w:rsidP="00213886">
      <w:pPr>
        <w:pStyle w:val="a3"/>
        <w:tabs>
          <w:tab w:val="left" w:pos="6451"/>
        </w:tabs>
        <w:spacing w:before="1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925"/>
      </w:tblGrid>
      <w:tr w:rsidR="002868C4" w:rsidTr="00213886">
        <w:trPr>
          <w:trHeight w:val="999"/>
        </w:trPr>
        <w:tc>
          <w:tcPr>
            <w:tcW w:w="4930" w:type="dxa"/>
          </w:tcPr>
          <w:p w:rsidR="00213886" w:rsidRDefault="00213886" w:rsidP="00213886">
            <w:pPr>
              <w:pStyle w:val="TableParagraph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868C4" w:rsidRPr="00213886">
              <w:rPr>
                <w:sz w:val="20"/>
                <w:szCs w:val="20"/>
              </w:rPr>
              <w:t>Наименование</w:t>
            </w:r>
            <w:r w:rsidR="002868C4" w:rsidRPr="00213886">
              <w:rPr>
                <w:spacing w:val="-7"/>
                <w:sz w:val="20"/>
                <w:szCs w:val="20"/>
              </w:rPr>
              <w:t xml:space="preserve"> </w:t>
            </w:r>
            <w:r w:rsidR="002868C4" w:rsidRPr="00213886">
              <w:rPr>
                <w:sz w:val="20"/>
                <w:szCs w:val="20"/>
              </w:rPr>
              <w:t>участника</w:t>
            </w:r>
            <w:r w:rsidR="002868C4" w:rsidRPr="00213886">
              <w:rPr>
                <w:spacing w:val="-4"/>
                <w:sz w:val="20"/>
                <w:szCs w:val="20"/>
              </w:rPr>
              <w:t xml:space="preserve"> </w:t>
            </w:r>
            <w:r w:rsidR="002868C4" w:rsidRPr="00213886">
              <w:rPr>
                <w:sz w:val="20"/>
                <w:szCs w:val="20"/>
              </w:rPr>
              <w:t>закупки,</w:t>
            </w:r>
            <w:r w:rsidR="002868C4" w:rsidRPr="00213886">
              <w:rPr>
                <w:spacing w:val="-1"/>
                <w:sz w:val="20"/>
                <w:szCs w:val="20"/>
              </w:rPr>
              <w:t xml:space="preserve"> </w:t>
            </w:r>
            <w:r w:rsidR="002868C4" w:rsidRPr="00213886">
              <w:rPr>
                <w:sz w:val="20"/>
                <w:szCs w:val="20"/>
              </w:rPr>
              <w:t>подавшего</w:t>
            </w:r>
            <w:r w:rsidR="002868C4" w:rsidRPr="00213886">
              <w:rPr>
                <w:spacing w:val="-57"/>
                <w:sz w:val="20"/>
                <w:szCs w:val="20"/>
              </w:rPr>
              <w:t xml:space="preserve"> </w:t>
            </w:r>
            <w:r w:rsidR="002868C4" w:rsidRPr="00213886">
              <w:rPr>
                <w:sz w:val="20"/>
                <w:szCs w:val="20"/>
              </w:rPr>
              <w:t xml:space="preserve">заявку </w:t>
            </w:r>
          </w:p>
          <w:p w:rsidR="002868C4" w:rsidRPr="00213886" w:rsidRDefault="002868C4" w:rsidP="00213886">
            <w:pPr>
              <w:pStyle w:val="TableParagraph"/>
              <w:ind w:right="111"/>
              <w:jc w:val="center"/>
              <w:rPr>
                <w:sz w:val="20"/>
                <w:szCs w:val="20"/>
              </w:rPr>
            </w:pPr>
            <w:proofErr w:type="gramStart"/>
            <w:r w:rsidRPr="00213886">
              <w:rPr>
                <w:sz w:val="20"/>
                <w:szCs w:val="20"/>
              </w:rPr>
              <w:t>на участие в запросе предложений</w:t>
            </w:r>
            <w:r w:rsidRPr="00213886">
              <w:rPr>
                <w:spacing w:val="1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(наименование</w:t>
            </w:r>
            <w:r w:rsidRPr="00213886">
              <w:rPr>
                <w:spacing w:val="-4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организации,</w:t>
            </w:r>
            <w:r w:rsidR="00213886">
              <w:rPr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фамилия,</w:t>
            </w:r>
            <w:r w:rsidRPr="00213886">
              <w:rPr>
                <w:spacing w:val="-1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имя,</w:t>
            </w:r>
            <w:r w:rsidRPr="00213886">
              <w:rPr>
                <w:spacing w:val="-6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отчество</w:t>
            </w:r>
            <w:r w:rsidRPr="00213886">
              <w:rPr>
                <w:spacing w:val="-2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(при</w:t>
            </w:r>
            <w:r w:rsidRPr="00213886">
              <w:rPr>
                <w:spacing w:val="-2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наличии)</w:t>
            </w:r>
            <w:proofErr w:type="gramEnd"/>
          </w:p>
          <w:p w:rsidR="002868C4" w:rsidRPr="00213886" w:rsidRDefault="002868C4" w:rsidP="00213886">
            <w:pPr>
              <w:pStyle w:val="TableParagraph"/>
              <w:ind w:right="111"/>
              <w:jc w:val="center"/>
              <w:rPr>
                <w:sz w:val="20"/>
                <w:szCs w:val="20"/>
              </w:rPr>
            </w:pPr>
            <w:r w:rsidRPr="00213886">
              <w:rPr>
                <w:sz w:val="20"/>
                <w:szCs w:val="20"/>
              </w:rPr>
              <w:t>для</w:t>
            </w:r>
            <w:r w:rsidRPr="00213886">
              <w:rPr>
                <w:spacing w:val="-7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индивидуального</w:t>
            </w:r>
            <w:r w:rsidRPr="00213886">
              <w:rPr>
                <w:spacing w:val="-3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предпринимателя)</w:t>
            </w:r>
          </w:p>
        </w:tc>
        <w:tc>
          <w:tcPr>
            <w:tcW w:w="4925" w:type="dxa"/>
          </w:tcPr>
          <w:p w:rsidR="00632603" w:rsidRPr="00213886" w:rsidRDefault="00632603" w:rsidP="002138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32603" w:rsidRPr="00213886" w:rsidRDefault="00632603" w:rsidP="002138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868C4" w:rsidRPr="00213886" w:rsidRDefault="00255469" w:rsidP="00213886">
            <w:pPr>
              <w:pStyle w:val="TableParagraph"/>
              <w:jc w:val="center"/>
              <w:rPr>
                <w:sz w:val="20"/>
                <w:szCs w:val="20"/>
              </w:rPr>
            </w:pPr>
            <w:r w:rsidRPr="00255469">
              <w:rPr>
                <w:sz w:val="24"/>
                <w:szCs w:val="24"/>
              </w:rPr>
              <w:t>ООО «</w:t>
            </w:r>
            <w:proofErr w:type="spellStart"/>
            <w:r w:rsidRPr="00255469">
              <w:rPr>
                <w:sz w:val="24"/>
                <w:szCs w:val="24"/>
              </w:rPr>
              <w:t>Сервис-ОТ</w:t>
            </w:r>
            <w:proofErr w:type="spellEnd"/>
            <w:r w:rsidRPr="00255469">
              <w:rPr>
                <w:sz w:val="24"/>
                <w:szCs w:val="24"/>
              </w:rPr>
              <w:t>»</w:t>
            </w:r>
          </w:p>
        </w:tc>
      </w:tr>
      <w:tr w:rsidR="002868C4" w:rsidTr="00140BDD">
        <w:trPr>
          <w:trHeight w:val="709"/>
        </w:trPr>
        <w:tc>
          <w:tcPr>
            <w:tcW w:w="4930" w:type="dxa"/>
          </w:tcPr>
          <w:p w:rsidR="00632603" w:rsidRDefault="00632603" w:rsidP="00F3475E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</w:p>
          <w:p w:rsidR="002868C4" w:rsidRDefault="002868C4" w:rsidP="00F3475E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632603" w:rsidRDefault="00632603" w:rsidP="00F3475E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</w:p>
        </w:tc>
        <w:tc>
          <w:tcPr>
            <w:tcW w:w="4925" w:type="dxa"/>
          </w:tcPr>
          <w:p w:rsidR="002868C4" w:rsidRPr="00632603" w:rsidRDefault="002868C4" w:rsidP="0063260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868C4" w:rsidRPr="00632603" w:rsidRDefault="00632603" w:rsidP="00255469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603">
              <w:rPr>
                <w:sz w:val="24"/>
                <w:szCs w:val="24"/>
              </w:rPr>
              <w:t xml:space="preserve">ПМР, г. </w:t>
            </w:r>
            <w:r w:rsidR="00255469">
              <w:rPr>
                <w:sz w:val="24"/>
                <w:szCs w:val="24"/>
              </w:rPr>
              <w:t>Бендеры, ул. Фрунзе, д. 6/2</w:t>
            </w:r>
          </w:p>
        </w:tc>
      </w:tr>
      <w:tr w:rsidR="002868C4" w:rsidTr="00F3475E">
        <w:trPr>
          <w:trHeight w:val="277"/>
        </w:trPr>
        <w:tc>
          <w:tcPr>
            <w:tcW w:w="4930" w:type="dxa"/>
          </w:tcPr>
          <w:p w:rsidR="00632603" w:rsidRDefault="00632603" w:rsidP="00F3475E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</w:p>
          <w:p w:rsidR="002868C4" w:rsidRDefault="002868C4" w:rsidP="00F3475E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 заявки</w:t>
            </w:r>
          </w:p>
        </w:tc>
        <w:tc>
          <w:tcPr>
            <w:tcW w:w="4925" w:type="dxa"/>
          </w:tcPr>
          <w:p w:rsidR="002868C4" w:rsidRPr="00632603" w:rsidRDefault="002868C4" w:rsidP="0063260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868C4" w:rsidRDefault="00255469" w:rsidP="006326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5214">
              <w:rPr>
                <w:sz w:val="24"/>
                <w:szCs w:val="24"/>
              </w:rPr>
              <w:t>5</w:t>
            </w:r>
            <w:r w:rsidR="00632603" w:rsidRPr="00632603">
              <w:rPr>
                <w:sz w:val="24"/>
                <w:szCs w:val="24"/>
              </w:rPr>
              <w:t xml:space="preserve">.06.2021 г.  </w:t>
            </w:r>
            <w:r>
              <w:rPr>
                <w:sz w:val="24"/>
                <w:szCs w:val="24"/>
              </w:rPr>
              <w:t>16:39</w:t>
            </w:r>
            <w:r w:rsidR="00632603" w:rsidRPr="00632603">
              <w:rPr>
                <w:sz w:val="24"/>
                <w:szCs w:val="24"/>
              </w:rPr>
              <w:t xml:space="preserve"> часов</w:t>
            </w:r>
          </w:p>
          <w:p w:rsidR="00632603" w:rsidRPr="00140BDD" w:rsidRDefault="00632603" w:rsidP="006326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255469" w:rsidRPr="004D5757" w:rsidRDefault="00255469" w:rsidP="00255469">
      <w:pPr>
        <w:pStyle w:val="a3"/>
        <w:tabs>
          <w:tab w:val="left" w:pos="6451"/>
        </w:tabs>
        <w:spacing w:before="1"/>
        <w:jc w:val="both"/>
        <w:rPr>
          <w:sz w:val="16"/>
          <w:szCs w:val="16"/>
        </w:rPr>
      </w:pPr>
      <w:r>
        <w:t xml:space="preserve">      </w:t>
      </w:r>
    </w:p>
    <w:p w:rsidR="00255469" w:rsidRDefault="00255469" w:rsidP="00255469">
      <w:pPr>
        <w:pStyle w:val="a3"/>
        <w:tabs>
          <w:tab w:val="left" w:pos="6451"/>
        </w:tabs>
        <w:spacing w:before="1"/>
        <w:jc w:val="both"/>
      </w:pPr>
      <w:r>
        <w:t xml:space="preserve">      Регистрационный</w:t>
      </w:r>
      <w:r>
        <w:rPr>
          <w:spacing w:val="-1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 xml:space="preserve">заявки  </w:t>
      </w:r>
      <w:r>
        <w:rPr>
          <w:u w:val="single"/>
        </w:rPr>
        <w:t xml:space="preserve">2 </w:t>
      </w:r>
      <w:r>
        <w:t>.</w:t>
      </w:r>
    </w:p>
    <w:p w:rsidR="004D5757" w:rsidRPr="004D5757" w:rsidRDefault="004D5757" w:rsidP="00255469">
      <w:pPr>
        <w:pStyle w:val="a3"/>
        <w:tabs>
          <w:tab w:val="left" w:pos="6451"/>
        </w:tabs>
        <w:spacing w:before="1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925"/>
      </w:tblGrid>
      <w:tr w:rsidR="00255469" w:rsidTr="00F024DB">
        <w:trPr>
          <w:trHeight w:val="999"/>
        </w:trPr>
        <w:tc>
          <w:tcPr>
            <w:tcW w:w="4930" w:type="dxa"/>
          </w:tcPr>
          <w:p w:rsidR="00255469" w:rsidRDefault="00255469" w:rsidP="00F024DB">
            <w:pPr>
              <w:pStyle w:val="TableParagraph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13886">
              <w:rPr>
                <w:sz w:val="20"/>
                <w:szCs w:val="20"/>
              </w:rPr>
              <w:t>Наименование</w:t>
            </w:r>
            <w:r w:rsidRPr="00213886">
              <w:rPr>
                <w:spacing w:val="-7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участника</w:t>
            </w:r>
            <w:r w:rsidRPr="00213886">
              <w:rPr>
                <w:spacing w:val="-4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закупки,</w:t>
            </w:r>
            <w:r w:rsidRPr="00213886">
              <w:rPr>
                <w:spacing w:val="-1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подавшего</w:t>
            </w:r>
            <w:r w:rsidRPr="00213886">
              <w:rPr>
                <w:spacing w:val="-57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 xml:space="preserve">заявку </w:t>
            </w:r>
          </w:p>
          <w:p w:rsidR="00255469" w:rsidRPr="00213886" w:rsidRDefault="00255469" w:rsidP="00F024DB">
            <w:pPr>
              <w:pStyle w:val="TableParagraph"/>
              <w:ind w:right="111"/>
              <w:jc w:val="center"/>
              <w:rPr>
                <w:sz w:val="20"/>
                <w:szCs w:val="20"/>
              </w:rPr>
            </w:pPr>
            <w:proofErr w:type="gramStart"/>
            <w:r w:rsidRPr="00213886">
              <w:rPr>
                <w:sz w:val="20"/>
                <w:szCs w:val="20"/>
              </w:rPr>
              <w:t>на участие в запросе предложений</w:t>
            </w:r>
            <w:r w:rsidRPr="00213886">
              <w:rPr>
                <w:spacing w:val="1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(наименование</w:t>
            </w:r>
            <w:r w:rsidRPr="00213886">
              <w:rPr>
                <w:spacing w:val="-4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организации,</w:t>
            </w:r>
            <w:r>
              <w:rPr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фамилия,</w:t>
            </w:r>
            <w:r w:rsidRPr="00213886">
              <w:rPr>
                <w:spacing w:val="-1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имя,</w:t>
            </w:r>
            <w:r w:rsidRPr="00213886">
              <w:rPr>
                <w:spacing w:val="-6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отчество</w:t>
            </w:r>
            <w:r w:rsidRPr="00213886">
              <w:rPr>
                <w:spacing w:val="-2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(при</w:t>
            </w:r>
            <w:r w:rsidRPr="00213886">
              <w:rPr>
                <w:spacing w:val="-2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наличии)</w:t>
            </w:r>
            <w:proofErr w:type="gramEnd"/>
          </w:p>
          <w:p w:rsidR="00255469" w:rsidRPr="00213886" w:rsidRDefault="00255469" w:rsidP="00F024DB">
            <w:pPr>
              <w:pStyle w:val="TableParagraph"/>
              <w:ind w:right="111"/>
              <w:jc w:val="center"/>
              <w:rPr>
                <w:sz w:val="20"/>
                <w:szCs w:val="20"/>
              </w:rPr>
            </w:pPr>
            <w:r w:rsidRPr="00213886">
              <w:rPr>
                <w:sz w:val="20"/>
                <w:szCs w:val="20"/>
              </w:rPr>
              <w:t>для</w:t>
            </w:r>
            <w:r w:rsidRPr="00213886">
              <w:rPr>
                <w:spacing w:val="-7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индивидуального</w:t>
            </w:r>
            <w:r w:rsidRPr="00213886">
              <w:rPr>
                <w:spacing w:val="-3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предпринимателя)</w:t>
            </w:r>
          </w:p>
        </w:tc>
        <w:tc>
          <w:tcPr>
            <w:tcW w:w="4925" w:type="dxa"/>
          </w:tcPr>
          <w:p w:rsidR="00255469" w:rsidRPr="00213886" w:rsidRDefault="00255469" w:rsidP="00F024D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5469" w:rsidRPr="00213886" w:rsidRDefault="00255469" w:rsidP="00F024D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5469" w:rsidRPr="00213886" w:rsidRDefault="00230700" w:rsidP="00F024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ЗАО</w:t>
            </w:r>
            <w:r w:rsidR="00255469" w:rsidRPr="00255469">
              <w:rPr>
                <w:sz w:val="24"/>
                <w:szCs w:val="24"/>
              </w:rPr>
              <w:t xml:space="preserve"> «</w:t>
            </w:r>
            <w:proofErr w:type="spellStart"/>
            <w:r w:rsidR="00255469" w:rsidRPr="00255469">
              <w:rPr>
                <w:sz w:val="24"/>
                <w:szCs w:val="24"/>
              </w:rPr>
              <w:t>Тираэт</w:t>
            </w:r>
            <w:proofErr w:type="spellEnd"/>
            <w:r w:rsidR="00255469" w:rsidRPr="00255469">
              <w:rPr>
                <w:sz w:val="24"/>
                <w:szCs w:val="24"/>
              </w:rPr>
              <w:t xml:space="preserve">»  </w:t>
            </w:r>
          </w:p>
        </w:tc>
      </w:tr>
      <w:tr w:rsidR="00255469" w:rsidTr="00F024DB">
        <w:trPr>
          <w:trHeight w:val="278"/>
        </w:trPr>
        <w:tc>
          <w:tcPr>
            <w:tcW w:w="4930" w:type="dxa"/>
          </w:tcPr>
          <w:p w:rsidR="00255469" w:rsidRPr="00140BDD" w:rsidRDefault="00255469" w:rsidP="00F024DB">
            <w:pPr>
              <w:pStyle w:val="TableParagraph"/>
              <w:spacing w:line="258" w:lineRule="exact"/>
              <w:ind w:right="110"/>
              <w:jc w:val="center"/>
              <w:rPr>
                <w:sz w:val="16"/>
                <w:szCs w:val="16"/>
              </w:rPr>
            </w:pPr>
          </w:p>
          <w:p w:rsidR="00255469" w:rsidRDefault="00255469" w:rsidP="00F024DB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255469" w:rsidRDefault="00255469" w:rsidP="00F024DB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</w:p>
        </w:tc>
        <w:tc>
          <w:tcPr>
            <w:tcW w:w="4925" w:type="dxa"/>
          </w:tcPr>
          <w:p w:rsidR="00255469" w:rsidRPr="00632603" w:rsidRDefault="00255469" w:rsidP="00F024D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55469" w:rsidRPr="00632603" w:rsidRDefault="00255469" w:rsidP="00255469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603">
              <w:rPr>
                <w:sz w:val="24"/>
                <w:szCs w:val="24"/>
              </w:rPr>
              <w:t xml:space="preserve">ПМР, г. </w:t>
            </w:r>
            <w:r>
              <w:rPr>
                <w:sz w:val="24"/>
                <w:szCs w:val="24"/>
              </w:rPr>
              <w:t>Тирасполь, ул. Луначарского, д. 11</w:t>
            </w:r>
          </w:p>
        </w:tc>
      </w:tr>
      <w:tr w:rsidR="00255469" w:rsidTr="00F024DB">
        <w:trPr>
          <w:trHeight w:val="277"/>
        </w:trPr>
        <w:tc>
          <w:tcPr>
            <w:tcW w:w="4930" w:type="dxa"/>
          </w:tcPr>
          <w:p w:rsidR="00255469" w:rsidRPr="00140BDD" w:rsidRDefault="00255469" w:rsidP="00F024DB">
            <w:pPr>
              <w:pStyle w:val="TableParagraph"/>
              <w:spacing w:line="258" w:lineRule="exact"/>
              <w:ind w:right="109"/>
              <w:jc w:val="center"/>
              <w:rPr>
                <w:sz w:val="16"/>
                <w:szCs w:val="16"/>
              </w:rPr>
            </w:pPr>
          </w:p>
          <w:p w:rsidR="00255469" w:rsidRDefault="00255469" w:rsidP="00F024DB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 заявки</w:t>
            </w:r>
          </w:p>
        </w:tc>
        <w:tc>
          <w:tcPr>
            <w:tcW w:w="4925" w:type="dxa"/>
          </w:tcPr>
          <w:p w:rsidR="00255469" w:rsidRPr="00632603" w:rsidRDefault="00255469" w:rsidP="00F024D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55469" w:rsidRDefault="00255469" w:rsidP="00F024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32603">
              <w:rPr>
                <w:sz w:val="24"/>
                <w:szCs w:val="24"/>
              </w:rPr>
              <w:t xml:space="preserve">.06.2021 г.  </w:t>
            </w:r>
            <w:r>
              <w:rPr>
                <w:sz w:val="24"/>
                <w:szCs w:val="24"/>
              </w:rPr>
              <w:t>9:20</w:t>
            </w:r>
            <w:r w:rsidRPr="00632603">
              <w:rPr>
                <w:sz w:val="24"/>
                <w:szCs w:val="24"/>
              </w:rPr>
              <w:t xml:space="preserve"> часов</w:t>
            </w:r>
          </w:p>
          <w:p w:rsidR="00255469" w:rsidRPr="00140BDD" w:rsidRDefault="00255469" w:rsidP="00F024D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2868C4" w:rsidRDefault="00255469" w:rsidP="00255469">
      <w:pPr>
        <w:pStyle w:val="a3"/>
        <w:spacing w:before="266"/>
        <w:ind w:right="225"/>
        <w:jc w:val="both"/>
      </w:pPr>
      <w:r>
        <w:t xml:space="preserve">     </w:t>
      </w:r>
      <w:r w:rsidR="002868C4">
        <w:t>Комиссией</w:t>
      </w:r>
      <w:r w:rsidR="002868C4">
        <w:rPr>
          <w:spacing w:val="1"/>
        </w:rPr>
        <w:t xml:space="preserve"> </w:t>
      </w:r>
      <w:r w:rsidR="002868C4">
        <w:t>проверено</w:t>
      </w:r>
      <w:r w:rsidR="002868C4">
        <w:rPr>
          <w:spacing w:val="1"/>
        </w:rPr>
        <w:t xml:space="preserve"> </w:t>
      </w:r>
      <w:r w:rsidR="002868C4">
        <w:t>наличие</w:t>
      </w:r>
      <w:r w:rsidR="002868C4">
        <w:rPr>
          <w:spacing w:val="1"/>
        </w:rPr>
        <w:t xml:space="preserve"> </w:t>
      </w:r>
      <w:r w:rsidR="002868C4">
        <w:t>и</w:t>
      </w:r>
      <w:r w:rsidR="002868C4">
        <w:rPr>
          <w:spacing w:val="1"/>
        </w:rPr>
        <w:t xml:space="preserve"> </w:t>
      </w:r>
      <w:r w:rsidR="002868C4">
        <w:t>соответствие</w:t>
      </w:r>
      <w:r w:rsidR="002868C4">
        <w:rPr>
          <w:spacing w:val="71"/>
        </w:rPr>
        <w:t xml:space="preserve"> </w:t>
      </w:r>
      <w:r w:rsidR="002868C4">
        <w:t>документов,</w:t>
      </w:r>
      <w:r w:rsidR="002868C4">
        <w:rPr>
          <w:spacing w:val="1"/>
        </w:rPr>
        <w:t xml:space="preserve"> </w:t>
      </w:r>
      <w:r w:rsidR="002868C4">
        <w:t>представленных</w:t>
      </w:r>
      <w:r w:rsidR="002868C4">
        <w:rPr>
          <w:spacing w:val="1"/>
        </w:rPr>
        <w:t xml:space="preserve"> </w:t>
      </w:r>
      <w:r w:rsidR="002868C4">
        <w:t>участником</w:t>
      </w:r>
      <w:r w:rsidR="002868C4">
        <w:rPr>
          <w:spacing w:val="1"/>
        </w:rPr>
        <w:t xml:space="preserve"> </w:t>
      </w:r>
      <w:r w:rsidR="002868C4">
        <w:t>по</w:t>
      </w:r>
      <w:r w:rsidR="002868C4">
        <w:rPr>
          <w:spacing w:val="1"/>
        </w:rPr>
        <w:t xml:space="preserve"> </w:t>
      </w:r>
      <w:r w:rsidR="002868C4">
        <w:t>каждому</w:t>
      </w:r>
      <w:r w:rsidR="002868C4">
        <w:rPr>
          <w:spacing w:val="1"/>
        </w:rPr>
        <w:t xml:space="preserve"> </w:t>
      </w:r>
      <w:r w:rsidR="002868C4">
        <w:t>лоту,</w:t>
      </w:r>
      <w:r w:rsidR="002868C4">
        <w:rPr>
          <w:spacing w:val="1"/>
        </w:rPr>
        <w:t xml:space="preserve"> </w:t>
      </w:r>
      <w:r w:rsidR="002868C4">
        <w:t>перечню</w:t>
      </w:r>
      <w:r w:rsidR="002868C4">
        <w:rPr>
          <w:spacing w:val="71"/>
        </w:rPr>
        <w:t xml:space="preserve"> </w:t>
      </w:r>
      <w:r w:rsidR="002868C4">
        <w:t>документов,</w:t>
      </w:r>
      <w:r w:rsidR="002868C4">
        <w:rPr>
          <w:spacing w:val="1"/>
        </w:rPr>
        <w:t xml:space="preserve"> </w:t>
      </w:r>
      <w:r w:rsidR="002868C4">
        <w:t>заявленных</w:t>
      </w:r>
      <w:r w:rsidR="002868C4">
        <w:rPr>
          <w:spacing w:val="40"/>
        </w:rPr>
        <w:t xml:space="preserve"> </w:t>
      </w:r>
      <w:r w:rsidR="002868C4">
        <w:t>в</w:t>
      </w:r>
      <w:r w:rsidR="002868C4">
        <w:rPr>
          <w:spacing w:val="34"/>
        </w:rPr>
        <w:t xml:space="preserve"> </w:t>
      </w:r>
      <w:r w:rsidR="002868C4">
        <w:t>извещении</w:t>
      </w:r>
      <w:r w:rsidR="002868C4">
        <w:rPr>
          <w:spacing w:val="41"/>
        </w:rPr>
        <w:t xml:space="preserve"> </w:t>
      </w:r>
      <w:r w:rsidR="002868C4">
        <w:t>о</w:t>
      </w:r>
      <w:r w:rsidR="002868C4">
        <w:rPr>
          <w:spacing w:val="36"/>
        </w:rPr>
        <w:t xml:space="preserve"> </w:t>
      </w:r>
      <w:r w:rsidR="002868C4">
        <w:t>проведении</w:t>
      </w:r>
      <w:r w:rsidR="002868C4">
        <w:rPr>
          <w:spacing w:val="40"/>
        </w:rPr>
        <w:t xml:space="preserve"> </w:t>
      </w:r>
      <w:r w:rsidR="002868C4">
        <w:t>запроса</w:t>
      </w:r>
      <w:r w:rsidR="002868C4">
        <w:rPr>
          <w:spacing w:val="38"/>
        </w:rPr>
        <w:t xml:space="preserve"> </w:t>
      </w:r>
      <w:r w:rsidR="002868C4">
        <w:t>предложений</w:t>
      </w:r>
      <w:r w:rsidR="002868C4">
        <w:rPr>
          <w:spacing w:val="39"/>
        </w:rPr>
        <w:t xml:space="preserve"> </w:t>
      </w:r>
      <w:r w:rsidR="002868C4">
        <w:t>и</w:t>
      </w:r>
      <w:r w:rsidR="002868C4">
        <w:rPr>
          <w:spacing w:val="35"/>
        </w:rPr>
        <w:t xml:space="preserve"> </w:t>
      </w:r>
      <w:r w:rsidR="002868C4">
        <w:t>документации</w:t>
      </w:r>
      <w:r w:rsidR="002868C4">
        <w:rPr>
          <w:spacing w:val="-67"/>
        </w:rPr>
        <w:t xml:space="preserve"> </w:t>
      </w:r>
      <w:r w:rsidR="002868C4">
        <w:t>о</w:t>
      </w:r>
      <w:r w:rsidR="002868C4">
        <w:rPr>
          <w:spacing w:val="1"/>
        </w:rPr>
        <w:t xml:space="preserve"> </w:t>
      </w:r>
      <w:r w:rsidR="002868C4">
        <w:t>проведении</w:t>
      </w:r>
      <w:r w:rsidR="002868C4">
        <w:rPr>
          <w:spacing w:val="1"/>
        </w:rPr>
        <w:t xml:space="preserve"> </w:t>
      </w:r>
      <w:r w:rsidR="002868C4">
        <w:t>запроса</w:t>
      </w:r>
      <w:r w:rsidR="002868C4">
        <w:rPr>
          <w:spacing w:val="1"/>
        </w:rPr>
        <w:t xml:space="preserve"> </w:t>
      </w:r>
      <w:r w:rsidR="002868C4">
        <w:t>предложений.</w:t>
      </w:r>
    </w:p>
    <w:p w:rsidR="002868C4" w:rsidRDefault="002868C4" w:rsidP="002868C4">
      <w:pPr>
        <w:pStyle w:val="a3"/>
        <w:ind w:right="227" w:firstLine="566"/>
        <w:jc w:val="both"/>
      </w:pPr>
      <w:r>
        <w:t>Комиссией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участником запроса предложений, на предмет соответствия их 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предложений, а также соответствие участника запроса предложений на предмет</w:t>
      </w:r>
      <w:r>
        <w:rPr>
          <w:spacing w:val="-67"/>
        </w:rPr>
        <w:t xml:space="preserve"> </w:t>
      </w:r>
      <w:r>
        <w:t>соответствия его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предложений.</w:t>
      </w:r>
    </w:p>
    <w:p w:rsidR="002868C4" w:rsidRPr="00213886" w:rsidRDefault="00632603" w:rsidP="00213886">
      <w:pPr>
        <w:pStyle w:val="a3"/>
        <w:tabs>
          <w:tab w:val="left" w:pos="9677"/>
        </w:tabs>
        <w:spacing w:before="1" w:line="321" w:lineRule="exact"/>
        <w:jc w:val="both"/>
        <w:rPr>
          <w:i/>
          <w:sz w:val="20"/>
        </w:rPr>
      </w:pPr>
      <w:r>
        <w:t xml:space="preserve">       </w:t>
      </w:r>
      <w:r w:rsidR="002868C4" w:rsidRPr="00255469">
        <w:t>Комиссией</w:t>
      </w:r>
      <w:r w:rsidR="002868C4" w:rsidRPr="00255469">
        <w:rPr>
          <w:spacing w:val="-8"/>
        </w:rPr>
        <w:t xml:space="preserve"> </w:t>
      </w:r>
      <w:r w:rsidR="002868C4" w:rsidRPr="00255469">
        <w:t>выявлено</w:t>
      </w:r>
      <w:r w:rsidRPr="00255469">
        <w:t xml:space="preserve">, что  документы и информация, представленная </w:t>
      </w:r>
      <w:r w:rsidR="00255469" w:rsidRPr="00255469">
        <w:t>ООО «</w:t>
      </w:r>
      <w:proofErr w:type="spellStart"/>
      <w:r w:rsidR="00255469" w:rsidRPr="00255469">
        <w:t>Сервис-ОТ</w:t>
      </w:r>
      <w:proofErr w:type="spellEnd"/>
      <w:r w:rsidR="00255469" w:rsidRPr="00255469">
        <w:t>»</w:t>
      </w:r>
      <w:r w:rsidR="004D5757">
        <w:t xml:space="preserve"> и</w:t>
      </w:r>
      <w:r w:rsidR="00255469" w:rsidRPr="00255469">
        <w:t xml:space="preserve"> </w:t>
      </w:r>
      <w:r w:rsidR="00230700">
        <w:t>ЗАО</w:t>
      </w:r>
      <w:r w:rsidR="00255469" w:rsidRPr="00255469">
        <w:t xml:space="preserve"> «</w:t>
      </w:r>
      <w:proofErr w:type="spellStart"/>
      <w:r w:rsidR="00255469" w:rsidRPr="00255469">
        <w:t>Тираэт</w:t>
      </w:r>
      <w:proofErr w:type="spellEnd"/>
      <w:r w:rsidR="00255469" w:rsidRPr="00255469">
        <w:t>»</w:t>
      </w:r>
      <w:r w:rsidR="00255469">
        <w:t>,</w:t>
      </w:r>
      <w:r w:rsidR="00255469" w:rsidRPr="00255469">
        <w:rPr>
          <w:sz w:val="24"/>
          <w:szCs w:val="24"/>
        </w:rPr>
        <w:t xml:space="preserve">  </w:t>
      </w:r>
      <w:r w:rsidR="00255469" w:rsidRPr="00255469">
        <w:t>с</w:t>
      </w:r>
      <w:r w:rsidRPr="00255469">
        <w:t>оответству</w:t>
      </w:r>
      <w:r w:rsidR="00255469">
        <w:t>ю</w:t>
      </w:r>
      <w:r w:rsidRPr="00255469">
        <w:t>т</w:t>
      </w:r>
      <w:r w:rsidRPr="00632603">
        <w:t xml:space="preserve"> требованиям, установленным извещением и документацией о проведении запроса предложений.</w:t>
      </w:r>
    </w:p>
    <w:p w:rsidR="00140BDD" w:rsidRPr="00213886" w:rsidRDefault="002868C4" w:rsidP="00140BDD">
      <w:pPr>
        <w:pStyle w:val="a3"/>
        <w:spacing w:line="242" w:lineRule="auto"/>
        <w:ind w:right="232" w:firstLine="566"/>
        <w:jc w:val="both"/>
      </w:pPr>
      <w:r>
        <w:t>Результаты голосования комиссии о допуске заявки к участию в оценке</w:t>
      </w:r>
      <w:r>
        <w:rPr>
          <w:spacing w:val="1"/>
        </w:rPr>
        <w:t xml:space="preserve"> </w:t>
      </w:r>
      <w:r>
        <w:t>поданной</w:t>
      </w:r>
      <w:r>
        <w:rPr>
          <w:spacing w:val="111"/>
        </w:rPr>
        <w:t xml:space="preserve"> </w:t>
      </w:r>
      <w:r>
        <w:t xml:space="preserve">заявки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40"/>
        </w:rPr>
        <w:t xml:space="preserve"> </w:t>
      </w:r>
      <w:r>
        <w:t xml:space="preserve">основании  </w:t>
      </w:r>
      <w:r>
        <w:rPr>
          <w:spacing w:val="40"/>
        </w:rPr>
        <w:t xml:space="preserve"> </w:t>
      </w:r>
      <w:r>
        <w:t xml:space="preserve">критериев,  </w:t>
      </w:r>
      <w:r>
        <w:rPr>
          <w:spacing w:val="47"/>
        </w:rPr>
        <w:t xml:space="preserve"> </w:t>
      </w:r>
      <w:r>
        <w:t xml:space="preserve">указанных  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38"/>
        </w:rPr>
        <w:t xml:space="preserve"> </w:t>
      </w:r>
      <w:r>
        <w:t>документации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 запроса</w:t>
      </w:r>
      <w:r>
        <w:rPr>
          <w:spacing w:val="4"/>
        </w:rPr>
        <w:t xml:space="preserve"> </w:t>
      </w:r>
      <w:r>
        <w:t>предложений:</w:t>
      </w:r>
    </w:p>
    <w:tbl>
      <w:tblPr>
        <w:tblStyle w:val="TableNormal"/>
        <w:tblW w:w="98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5491"/>
        <w:gridCol w:w="1701"/>
        <w:gridCol w:w="1984"/>
      </w:tblGrid>
      <w:tr w:rsidR="002868C4" w:rsidTr="0008428A">
        <w:trPr>
          <w:trHeight w:val="830"/>
        </w:trPr>
        <w:tc>
          <w:tcPr>
            <w:tcW w:w="638" w:type="dxa"/>
          </w:tcPr>
          <w:p w:rsidR="00213886" w:rsidRDefault="00213886" w:rsidP="00213886">
            <w:pPr>
              <w:pStyle w:val="TableParagraph"/>
              <w:ind w:right="126" w:firstLine="43"/>
              <w:jc w:val="center"/>
              <w:rPr>
                <w:sz w:val="20"/>
                <w:szCs w:val="20"/>
              </w:rPr>
            </w:pPr>
          </w:p>
          <w:p w:rsidR="002868C4" w:rsidRPr="00213886" w:rsidRDefault="002868C4" w:rsidP="00213886">
            <w:pPr>
              <w:pStyle w:val="TableParagraph"/>
              <w:ind w:right="126" w:firstLine="43"/>
              <w:jc w:val="center"/>
              <w:rPr>
                <w:sz w:val="20"/>
                <w:szCs w:val="20"/>
              </w:rPr>
            </w:pPr>
            <w:r w:rsidRPr="00213886">
              <w:rPr>
                <w:sz w:val="20"/>
                <w:szCs w:val="20"/>
              </w:rPr>
              <w:t>№</w:t>
            </w:r>
            <w:r w:rsidRPr="0021388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388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13886">
              <w:rPr>
                <w:sz w:val="20"/>
                <w:szCs w:val="20"/>
              </w:rPr>
              <w:t>/</w:t>
            </w:r>
            <w:proofErr w:type="spellStart"/>
            <w:r w:rsidRPr="0021388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91" w:type="dxa"/>
          </w:tcPr>
          <w:p w:rsidR="00213886" w:rsidRDefault="00213886" w:rsidP="006463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868C4" w:rsidRPr="00213886" w:rsidRDefault="002868C4" w:rsidP="006463F1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886">
              <w:rPr>
                <w:sz w:val="20"/>
                <w:szCs w:val="20"/>
              </w:rPr>
              <w:t>Член</w:t>
            </w:r>
            <w:r w:rsidRPr="00213886">
              <w:rPr>
                <w:spacing w:val="1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комиссии</w:t>
            </w:r>
            <w:r w:rsidR="00E20550" w:rsidRPr="00213886">
              <w:rPr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(фамилия, имя, отчество</w:t>
            </w:r>
            <w:r w:rsidRPr="00213886">
              <w:rPr>
                <w:spacing w:val="1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(при</w:t>
            </w:r>
            <w:r w:rsidRPr="00213886">
              <w:rPr>
                <w:spacing w:val="-9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наличии),</w:t>
            </w:r>
            <w:r w:rsidRPr="00213886">
              <w:rPr>
                <w:spacing w:val="-3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должность)</w:t>
            </w:r>
          </w:p>
        </w:tc>
        <w:tc>
          <w:tcPr>
            <w:tcW w:w="1701" w:type="dxa"/>
          </w:tcPr>
          <w:p w:rsidR="002868C4" w:rsidRPr="00213886" w:rsidRDefault="002868C4" w:rsidP="006463F1">
            <w:pPr>
              <w:pStyle w:val="TableParagraph"/>
              <w:ind w:firstLine="148"/>
              <w:jc w:val="center"/>
              <w:rPr>
                <w:sz w:val="20"/>
                <w:szCs w:val="20"/>
              </w:rPr>
            </w:pPr>
            <w:r w:rsidRPr="00213886">
              <w:rPr>
                <w:sz w:val="20"/>
                <w:szCs w:val="20"/>
              </w:rPr>
              <w:t>Решение</w:t>
            </w:r>
          </w:p>
          <w:p w:rsidR="002868C4" w:rsidRPr="00213886" w:rsidRDefault="002868C4" w:rsidP="006463F1">
            <w:pPr>
              <w:pStyle w:val="TableParagraph"/>
              <w:tabs>
                <w:tab w:val="left" w:pos="2977"/>
                <w:tab w:val="left" w:pos="3072"/>
              </w:tabs>
              <w:ind w:firstLine="115"/>
              <w:jc w:val="center"/>
              <w:rPr>
                <w:sz w:val="20"/>
                <w:szCs w:val="20"/>
              </w:rPr>
            </w:pPr>
            <w:r w:rsidRPr="00213886">
              <w:rPr>
                <w:sz w:val="20"/>
                <w:szCs w:val="20"/>
              </w:rPr>
              <w:t>(</w:t>
            </w:r>
            <w:proofErr w:type="gramStart"/>
            <w:r w:rsidRPr="00213886">
              <w:rPr>
                <w:sz w:val="20"/>
                <w:szCs w:val="20"/>
              </w:rPr>
              <w:t>допустить/не</w:t>
            </w:r>
            <w:r w:rsidRPr="00213886">
              <w:rPr>
                <w:spacing w:val="-13"/>
                <w:sz w:val="20"/>
                <w:szCs w:val="20"/>
              </w:rPr>
              <w:t xml:space="preserve"> </w:t>
            </w:r>
            <w:r w:rsidRPr="00213886">
              <w:rPr>
                <w:sz w:val="20"/>
                <w:szCs w:val="20"/>
              </w:rPr>
              <w:t>допустить</w:t>
            </w:r>
            <w:proofErr w:type="gramEnd"/>
            <w:r w:rsidRPr="00213886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213886" w:rsidRDefault="00213886" w:rsidP="00213886">
            <w:pPr>
              <w:pStyle w:val="TableParagraph"/>
              <w:ind w:left="142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</w:t>
            </w:r>
            <w:r w:rsidR="002868C4" w:rsidRPr="00213886">
              <w:rPr>
                <w:sz w:val="20"/>
                <w:szCs w:val="20"/>
              </w:rPr>
              <w:t>решени</w:t>
            </w:r>
            <w:r w:rsidR="006463F1" w:rsidRPr="00213886">
              <w:rPr>
                <w:sz w:val="20"/>
                <w:szCs w:val="20"/>
              </w:rPr>
              <w:t>я о</w:t>
            </w:r>
          </w:p>
          <w:p w:rsidR="002868C4" w:rsidRPr="00213886" w:rsidRDefault="006463F1" w:rsidP="00213886">
            <w:pPr>
              <w:pStyle w:val="TableParagraph"/>
              <w:ind w:left="142" w:right="141"/>
              <w:jc w:val="center"/>
              <w:rPr>
                <w:sz w:val="20"/>
                <w:szCs w:val="20"/>
              </w:rPr>
            </w:pPr>
            <w:r w:rsidRPr="00213886">
              <w:rPr>
                <w:sz w:val="20"/>
                <w:szCs w:val="20"/>
              </w:rPr>
              <w:t xml:space="preserve">недопуске </w:t>
            </w:r>
            <w:r w:rsidR="00E20550" w:rsidRPr="00213886">
              <w:rPr>
                <w:sz w:val="20"/>
                <w:szCs w:val="20"/>
              </w:rPr>
              <w:t>участника закупки</w:t>
            </w:r>
          </w:p>
        </w:tc>
      </w:tr>
      <w:tr w:rsidR="002868C4" w:rsidTr="0008428A">
        <w:trPr>
          <w:trHeight w:val="273"/>
        </w:trPr>
        <w:tc>
          <w:tcPr>
            <w:tcW w:w="638" w:type="dxa"/>
          </w:tcPr>
          <w:p w:rsidR="002868C4" w:rsidRPr="00E92728" w:rsidRDefault="002868C4" w:rsidP="002868C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E92728">
              <w:rPr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08428A" w:rsidRDefault="00632603" w:rsidP="002868C4">
            <w:pPr>
              <w:pStyle w:val="TableParagraph"/>
              <w:ind w:left="247"/>
              <w:rPr>
                <w:sz w:val="24"/>
                <w:szCs w:val="24"/>
              </w:rPr>
            </w:pPr>
            <w:r w:rsidRPr="00632603">
              <w:rPr>
                <w:sz w:val="24"/>
                <w:szCs w:val="24"/>
              </w:rPr>
              <w:t xml:space="preserve">Адаменко Е.А., </w:t>
            </w:r>
          </w:p>
          <w:p w:rsidR="002868C4" w:rsidRPr="00632603" w:rsidRDefault="00632603" w:rsidP="002868C4">
            <w:pPr>
              <w:pStyle w:val="TableParagraph"/>
              <w:ind w:left="247"/>
              <w:rPr>
                <w:sz w:val="24"/>
                <w:szCs w:val="24"/>
              </w:rPr>
            </w:pPr>
            <w:r w:rsidRPr="00632603">
              <w:rPr>
                <w:sz w:val="24"/>
                <w:szCs w:val="24"/>
              </w:rPr>
              <w:t>заместитель начальника ГСКиИН ПМР</w:t>
            </w:r>
          </w:p>
        </w:tc>
        <w:tc>
          <w:tcPr>
            <w:tcW w:w="1701" w:type="dxa"/>
          </w:tcPr>
          <w:p w:rsidR="002868C4" w:rsidRDefault="0008428A" w:rsidP="0008428A">
            <w:pPr>
              <w:pStyle w:val="TableParagraph"/>
              <w:jc w:val="center"/>
              <w:rPr>
                <w:sz w:val="20"/>
              </w:rPr>
            </w:pPr>
            <w:r w:rsidRPr="002868C4">
              <w:t>допустить</w:t>
            </w:r>
          </w:p>
        </w:tc>
        <w:tc>
          <w:tcPr>
            <w:tcW w:w="1984" w:type="dxa"/>
          </w:tcPr>
          <w:p w:rsidR="002868C4" w:rsidRDefault="002868C4" w:rsidP="002868C4">
            <w:pPr>
              <w:pStyle w:val="TableParagraph"/>
              <w:rPr>
                <w:sz w:val="20"/>
              </w:rPr>
            </w:pPr>
          </w:p>
        </w:tc>
      </w:tr>
      <w:tr w:rsidR="002868C4" w:rsidTr="0008428A">
        <w:trPr>
          <w:trHeight w:val="277"/>
        </w:trPr>
        <w:tc>
          <w:tcPr>
            <w:tcW w:w="638" w:type="dxa"/>
          </w:tcPr>
          <w:p w:rsidR="002868C4" w:rsidRPr="00E92728" w:rsidRDefault="002868C4" w:rsidP="002868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E92728">
              <w:rPr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DD5214" w:rsidRPr="0008428A" w:rsidRDefault="00DD5214" w:rsidP="00DD5214">
            <w:pPr>
              <w:adjustRightInd w:val="0"/>
              <w:ind w:left="247"/>
              <w:rPr>
                <w:color w:val="13161E"/>
                <w:sz w:val="24"/>
                <w:szCs w:val="24"/>
              </w:rPr>
            </w:pPr>
            <w:r>
              <w:rPr>
                <w:color w:val="13161E"/>
                <w:sz w:val="24"/>
                <w:szCs w:val="24"/>
              </w:rPr>
              <w:t>Фрунзе Н.И., главный специалист Управления финансово-правового и организационного обеспечения</w:t>
            </w:r>
          </w:p>
        </w:tc>
        <w:tc>
          <w:tcPr>
            <w:tcW w:w="1701" w:type="dxa"/>
          </w:tcPr>
          <w:p w:rsidR="00DD5214" w:rsidRDefault="00DD5214" w:rsidP="0008428A">
            <w:pPr>
              <w:pStyle w:val="TableParagraph"/>
              <w:jc w:val="center"/>
            </w:pPr>
          </w:p>
          <w:p w:rsidR="002868C4" w:rsidRDefault="00DD5214" w:rsidP="0008428A">
            <w:pPr>
              <w:pStyle w:val="TableParagraph"/>
              <w:jc w:val="center"/>
              <w:rPr>
                <w:sz w:val="20"/>
              </w:rPr>
            </w:pPr>
            <w:r w:rsidRPr="002868C4">
              <w:t>допустить</w:t>
            </w:r>
          </w:p>
        </w:tc>
        <w:tc>
          <w:tcPr>
            <w:tcW w:w="1984" w:type="dxa"/>
          </w:tcPr>
          <w:p w:rsidR="002868C4" w:rsidRDefault="002868C4" w:rsidP="00F3475E">
            <w:pPr>
              <w:pStyle w:val="TableParagraph"/>
              <w:rPr>
                <w:sz w:val="20"/>
              </w:rPr>
            </w:pPr>
          </w:p>
        </w:tc>
      </w:tr>
      <w:tr w:rsidR="00DD5214" w:rsidTr="0008428A">
        <w:trPr>
          <w:trHeight w:val="277"/>
        </w:trPr>
        <w:tc>
          <w:tcPr>
            <w:tcW w:w="638" w:type="dxa"/>
          </w:tcPr>
          <w:p w:rsidR="00DD5214" w:rsidRPr="00E92728" w:rsidRDefault="00DD5214" w:rsidP="002868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E92728">
              <w:rPr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DD5214" w:rsidRPr="0008428A" w:rsidRDefault="00DD5214" w:rsidP="000F68E7">
            <w:pPr>
              <w:adjustRightInd w:val="0"/>
              <w:ind w:left="247"/>
              <w:rPr>
                <w:color w:val="13161E"/>
                <w:sz w:val="24"/>
                <w:szCs w:val="24"/>
              </w:rPr>
            </w:pPr>
            <w:r w:rsidRPr="00632603">
              <w:rPr>
                <w:color w:val="13161E"/>
                <w:sz w:val="24"/>
                <w:szCs w:val="24"/>
              </w:rPr>
              <w:t>О</w:t>
            </w:r>
            <w:r w:rsidRPr="00632603">
              <w:rPr>
                <w:color w:val="22252D"/>
                <w:sz w:val="24"/>
                <w:szCs w:val="24"/>
              </w:rPr>
              <w:t>садч</w:t>
            </w:r>
            <w:r w:rsidRPr="00632603">
              <w:rPr>
                <w:color w:val="13161E"/>
                <w:sz w:val="24"/>
                <w:szCs w:val="24"/>
              </w:rPr>
              <w:t xml:space="preserve">ая Т.А.,  </w:t>
            </w:r>
            <w:r w:rsidRPr="00632603">
              <w:rPr>
                <w:color w:val="22252D"/>
                <w:sz w:val="24"/>
                <w:szCs w:val="24"/>
              </w:rPr>
              <w:t>нач</w:t>
            </w:r>
            <w:r w:rsidRPr="00632603">
              <w:rPr>
                <w:color w:val="13161E"/>
                <w:sz w:val="24"/>
                <w:szCs w:val="24"/>
              </w:rPr>
              <w:t>аль</w:t>
            </w:r>
            <w:r w:rsidRPr="00632603">
              <w:rPr>
                <w:color w:val="22252D"/>
                <w:sz w:val="24"/>
                <w:szCs w:val="24"/>
              </w:rPr>
              <w:t>ни</w:t>
            </w:r>
            <w:r w:rsidRPr="00632603">
              <w:rPr>
                <w:color w:val="13161E"/>
                <w:sz w:val="24"/>
                <w:szCs w:val="24"/>
              </w:rPr>
              <w:t xml:space="preserve">к </w:t>
            </w:r>
            <w:r w:rsidRPr="00632603">
              <w:rPr>
                <w:color w:val="22252D"/>
                <w:sz w:val="24"/>
                <w:szCs w:val="24"/>
              </w:rPr>
              <w:t>У</w:t>
            </w:r>
            <w:r w:rsidRPr="00632603">
              <w:rPr>
                <w:color w:val="13161E"/>
                <w:sz w:val="24"/>
                <w:szCs w:val="24"/>
              </w:rPr>
              <w:t>пр</w:t>
            </w:r>
            <w:r w:rsidRPr="00632603">
              <w:rPr>
                <w:color w:val="22252D"/>
                <w:sz w:val="24"/>
                <w:szCs w:val="24"/>
              </w:rPr>
              <w:t>а</w:t>
            </w:r>
            <w:r w:rsidRPr="00632603">
              <w:rPr>
                <w:color w:val="13161E"/>
                <w:sz w:val="24"/>
                <w:szCs w:val="24"/>
              </w:rPr>
              <w:t>в</w:t>
            </w:r>
            <w:r w:rsidRPr="00632603">
              <w:rPr>
                <w:color w:val="22252D"/>
                <w:sz w:val="24"/>
                <w:szCs w:val="24"/>
              </w:rPr>
              <w:t>л</w:t>
            </w:r>
            <w:r w:rsidRPr="00632603">
              <w:rPr>
                <w:color w:val="13161E"/>
                <w:sz w:val="24"/>
                <w:szCs w:val="24"/>
              </w:rPr>
              <w:t>е</w:t>
            </w:r>
            <w:r w:rsidRPr="00632603">
              <w:rPr>
                <w:color w:val="22252D"/>
                <w:sz w:val="24"/>
                <w:szCs w:val="24"/>
              </w:rPr>
              <w:t>ни</w:t>
            </w:r>
            <w:r w:rsidRPr="00632603">
              <w:rPr>
                <w:color w:val="13161E"/>
                <w:sz w:val="24"/>
                <w:szCs w:val="24"/>
              </w:rPr>
              <w:t>я ф</w:t>
            </w:r>
            <w:r w:rsidRPr="00632603">
              <w:rPr>
                <w:color w:val="22252D"/>
                <w:sz w:val="24"/>
                <w:szCs w:val="24"/>
              </w:rPr>
              <w:t>и</w:t>
            </w:r>
            <w:r w:rsidRPr="00632603">
              <w:rPr>
                <w:color w:val="13161E"/>
                <w:sz w:val="24"/>
                <w:szCs w:val="24"/>
              </w:rPr>
              <w:t>нансово-</w:t>
            </w:r>
            <w:r w:rsidRPr="00632603">
              <w:rPr>
                <w:color w:val="22252D"/>
                <w:sz w:val="24"/>
                <w:szCs w:val="24"/>
              </w:rPr>
              <w:t>п</w:t>
            </w:r>
            <w:r w:rsidRPr="00632603">
              <w:rPr>
                <w:color w:val="13161E"/>
                <w:sz w:val="24"/>
                <w:szCs w:val="24"/>
              </w:rPr>
              <w:t>равово</w:t>
            </w:r>
            <w:r w:rsidRPr="00632603">
              <w:rPr>
                <w:color w:val="22252D"/>
                <w:sz w:val="24"/>
                <w:szCs w:val="24"/>
              </w:rPr>
              <w:t>г</w:t>
            </w:r>
            <w:r w:rsidRPr="00632603">
              <w:rPr>
                <w:color w:val="13161E"/>
                <w:sz w:val="24"/>
                <w:szCs w:val="24"/>
              </w:rPr>
              <w:t>о и орган</w:t>
            </w:r>
            <w:r w:rsidRPr="00632603">
              <w:rPr>
                <w:color w:val="22252D"/>
                <w:sz w:val="24"/>
                <w:szCs w:val="24"/>
              </w:rPr>
              <w:t>иза</w:t>
            </w:r>
            <w:r w:rsidRPr="00632603">
              <w:rPr>
                <w:color w:val="13161E"/>
                <w:sz w:val="24"/>
                <w:szCs w:val="24"/>
              </w:rPr>
              <w:t>ц</w:t>
            </w:r>
            <w:r w:rsidRPr="00632603">
              <w:rPr>
                <w:color w:val="22252D"/>
                <w:sz w:val="24"/>
                <w:szCs w:val="24"/>
              </w:rPr>
              <w:t>и</w:t>
            </w:r>
            <w:r w:rsidRPr="00632603">
              <w:rPr>
                <w:color w:val="13161E"/>
                <w:sz w:val="24"/>
                <w:szCs w:val="24"/>
              </w:rPr>
              <w:t>онного обеспечен</w:t>
            </w:r>
            <w:r w:rsidRPr="00632603">
              <w:rPr>
                <w:color w:val="22252D"/>
                <w:sz w:val="24"/>
                <w:szCs w:val="24"/>
              </w:rPr>
              <w:t>и</w:t>
            </w:r>
            <w:r w:rsidRPr="00632603">
              <w:rPr>
                <w:color w:val="13161E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DD5214" w:rsidRDefault="00DD5214" w:rsidP="000F68E7">
            <w:pPr>
              <w:pStyle w:val="TableParagraph"/>
              <w:jc w:val="center"/>
              <w:rPr>
                <w:sz w:val="20"/>
              </w:rPr>
            </w:pPr>
            <w:r w:rsidRPr="002868C4">
              <w:t>допустить</w:t>
            </w:r>
          </w:p>
        </w:tc>
        <w:tc>
          <w:tcPr>
            <w:tcW w:w="1984" w:type="dxa"/>
          </w:tcPr>
          <w:p w:rsidR="00DD5214" w:rsidRDefault="00DD5214" w:rsidP="00F3475E">
            <w:pPr>
              <w:pStyle w:val="TableParagraph"/>
              <w:rPr>
                <w:sz w:val="20"/>
              </w:rPr>
            </w:pPr>
          </w:p>
        </w:tc>
      </w:tr>
      <w:tr w:rsidR="00DD5214" w:rsidTr="0008428A">
        <w:trPr>
          <w:trHeight w:val="277"/>
        </w:trPr>
        <w:tc>
          <w:tcPr>
            <w:tcW w:w="638" w:type="dxa"/>
          </w:tcPr>
          <w:p w:rsidR="00DD5214" w:rsidRPr="00E92728" w:rsidRDefault="00DD5214" w:rsidP="002868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491" w:type="dxa"/>
          </w:tcPr>
          <w:p w:rsidR="00DD5214" w:rsidRPr="00632603" w:rsidRDefault="00DD5214" w:rsidP="00D42372">
            <w:pPr>
              <w:pStyle w:val="TableParagraph"/>
              <w:ind w:left="247"/>
              <w:rPr>
                <w:sz w:val="24"/>
                <w:szCs w:val="24"/>
              </w:rPr>
            </w:pPr>
            <w:r w:rsidRPr="00632603">
              <w:rPr>
                <w:color w:val="15171F"/>
                <w:sz w:val="24"/>
                <w:szCs w:val="24"/>
              </w:rPr>
              <w:t>Луганская  С.А. заместитель начальника Управления финансово-правового и организационного обеспечения</w:t>
            </w:r>
          </w:p>
        </w:tc>
        <w:tc>
          <w:tcPr>
            <w:tcW w:w="1701" w:type="dxa"/>
          </w:tcPr>
          <w:p w:rsidR="00DD5214" w:rsidRDefault="00DD5214" w:rsidP="00D42372">
            <w:pPr>
              <w:pStyle w:val="TableParagraph"/>
              <w:jc w:val="center"/>
              <w:rPr>
                <w:sz w:val="20"/>
              </w:rPr>
            </w:pPr>
            <w:r w:rsidRPr="002868C4">
              <w:t>допустить</w:t>
            </w:r>
          </w:p>
        </w:tc>
        <w:tc>
          <w:tcPr>
            <w:tcW w:w="1984" w:type="dxa"/>
          </w:tcPr>
          <w:p w:rsidR="00DD5214" w:rsidRDefault="00DD5214" w:rsidP="00F3475E">
            <w:pPr>
              <w:pStyle w:val="TableParagraph"/>
              <w:rPr>
                <w:sz w:val="20"/>
              </w:rPr>
            </w:pPr>
          </w:p>
        </w:tc>
      </w:tr>
      <w:tr w:rsidR="00DD5214" w:rsidTr="0008428A">
        <w:trPr>
          <w:trHeight w:val="277"/>
        </w:trPr>
        <w:tc>
          <w:tcPr>
            <w:tcW w:w="638" w:type="dxa"/>
          </w:tcPr>
          <w:p w:rsidR="00DD5214" w:rsidRPr="00E92728" w:rsidRDefault="00DD5214" w:rsidP="002868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91" w:type="dxa"/>
          </w:tcPr>
          <w:p w:rsidR="00DD5214" w:rsidRDefault="00DD5214" w:rsidP="0008428A">
            <w:pPr>
              <w:adjustRightInd w:val="0"/>
              <w:ind w:left="247"/>
              <w:rPr>
                <w:color w:val="15171F"/>
                <w:sz w:val="24"/>
                <w:szCs w:val="24"/>
              </w:rPr>
            </w:pPr>
            <w:r w:rsidRPr="00632603">
              <w:rPr>
                <w:color w:val="15171F"/>
                <w:sz w:val="24"/>
                <w:szCs w:val="24"/>
              </w:rPr>
              <w:t>Пересниченко Е.К., главный бухгалтер ГОУ ВПО «Бендерский высший художественн</w:t>
            </w:r>
            <w:r>
              <w:rPr>
                <w:color w:val="15171F"/>
                <w:sz w:val="24"/>
                <w:szCs w:val="24"/>
              </w:rPr>
              <w:t xml:space="preserve">ый колледж </w:t>
            </w:r>
          </w:p>
          <w:p w:rsidR="00DD5214" w:rsidRPr="0008428A" w:rsidRDefault="00DD5214" w:rsidP="0008428A">
            <w:pPr>
              <w:adjustRightInd w:val="0"/>
              <w:ind w:left="247"/>
              <w:rPr>
                <w:color w:val="15171F"/>
                <w:sz w:val="24"/>
                <w:szCs w:val="24"/>
              </w:rPr>
            </w:pPr>
            <w:r>
              <w:rPr>
                <w:color w:val="15171F"/>
                <w:sz w:val="24"/>
                <w:szCs w:val="24"/>
              </w:rPr>
              <w:t>им. В.И. Постойкина»</w:t>
            </w:r>
          </w:p>
        </w:tc>
        <w:tc>
          <w:tcPr>
            <w:tcW w:w="1701" w:type="dxa"/>
          </w:tcPr>
          <w:p w:rsidR="00DD5214" w:rsidRDefault="00DD5214" w:rsidP="00E67456">
            <w:pPr>
              <w:pStyle w:val="TableParagraph"/>
              <w:jc w:val="center"/>
              <w:rPr>
                <w:sz w:val="20"/>
              </w:rPr>
            </w:pPr>
            <w:r w:rsidRPr="002868C4">
              <w:t>допустить</w:t>
            </w:r>
          </w:p>
        </w:tc>
        <w:tc>
          <w:tcPr>
            <w:tcW w:w="1984" w:type="dxa"/>
          </w:tcPr>
          <w:p w:rsidR="00DD5214" w:rsidRDefault="00DD5214" w:rsidP="00F3475E">
            <w:pPr>
              <w:pStyle w:val="TableParagraph"/>
              <w:rPr>
                <w:sz w:val="20"/>
              </w:rPr>
            </w:pPr>
          </w:p>
        </w:tc>
      </w:tr>
      <w:tr w:rsidR="00DD5214" w:rsidTr="0008428A">
        <w:trPr>
          <w:trHeight w:val="277"/>
        </w:trPr>
        <w:tc>
          <w:tcPr>
            <w:tcW w:w="638" w:type="dxa"/>
          </w:tcPr>
          <w:p w:rsidR="00DD5214" w:rsidRPr="00E92728" w:rsidRDefault="00DD5214" w:rsidP="002868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91" w:type="dxa"/>
          </w:tcPr>
          <w:p w:rsidR="00DD5214" w:rsidRDefault="00DD5214" w:rsidP="0008428A">
            <w:pPr>
              <w:adjustRightInd w:val="0"/>
              <w:ind w:left="247"/>
              <w:rPr>
                <w:color w:val="15171F"/>
                <w:sz w:val="24"/>
                <w:szCs w:val="24"/>
              </w:rPr>
            </w:pPr>
            <w:r w:rsidRPr="00632603">
              <w:rPr>
                <w:color w:val="15171F"/>
                <w:sz w:val="24"/>
                <w:szCs w:val="24"/>
              </w:rPr>
              <w:t xml:space="preserve">Николаева Л.А. , главный специалист (экономист) </w:t>
            </w:r>
          </w:p>
          <w:p w:rsidR="00DD5214" w:rsidRPr="00632603" w:rsidRDefault="00DD5214" w:rsidP="0008428A">
            <w:pPr>
              <w:adjustRightInd w:val="0"/>
              <w:ind w:left="247"/>
              <w:rPr>
                <w:color w:val="15171F"/>
                <w:sz w:val="24"/>
                <w:szCs w:val="24"/>
              </w:rPr>
            </w:pPr>
            <w:r w:rsidRPr="00632603">
              <w:rPr>
                <w:color w:val="15171F"/>
                <w:sz w:val="24"/>
                <w:szCs w:val="24"/>
              </w:rPr>
              <w:t>ГУ «Приднестровский государственный театр драм</w:t>
            </w:r>
            <w:r>
              <w:rPr>
                <w:color w:val="15171F"/>
                <w:sz w:val="24"/>
                <w:szCs w:val="24"/>
              </w:rPr>
              <w:t>ы и комедии им. Н.С. Аронецкой»</w:t>
            </w:r>
          </w:p>
        </w:tc>
        <w:tc>
          <w:tcPr>
            <w:tcW w:w="1701" w:type="dxa"/>
          </w:tcPr>
          <w:p w:rsidR="00DD5214" w:rsidRDefault="00DD5214" w:rsidP="00E67456">
            <w:pPr>
              <w:pStyle w:val="TableParagraph"/>
              <w:jc w:val="center"/>
              <w:rPr>
                <w:sz w:val="20"/>
              </w:rPr>
            </w:pPr>
            <w:r w:rsidRPr="002868C4">
              <w:t>допустить</w:t>
            </w:r>
          </w:p>
        </w:tc>
        <w:tc>
          <w:tcPr>
            <w:tcW w:w="1984" w:type="dxa"/>
          </w:tcPr>
          <w:p w:rsidR="00DD5214" w:rsidRDefault="00DD5214" w:rsidP="00F3475E">
            <w:pPr>
              <w:pStyle w:val="TableParagraph"/>
              <w:rPr>
                <w:sz w:val="20"/>
              </w:rPr>
            </w:pPr>
          </w:p>
        </w:tc>
      </w:tr>
      <w:tr w:rsidR="00DD5214" w:rsidTr="0008428A">
        <w:trPr>
          <w:trHeight w:val="277"/>
        </w:trPr>
        <w:tc>
          <w:tcPr>
            <w:tcW w:w="638" w:type="dxa"/>
          </w:tcPr>
          <w:p w:rsidR="00DD5214" w:rsidRPr="00E92728" w:rsidRDefault="00DD5214" w:rsidP="002868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91" w:type="dxa"/>
          </w:tcPr>
          <w:p w:rsidR="00DD5214" w:rsidRPr="0008428A" w:rsidRDefault="00DD5214" w:rsidP="0008428A">
            <w:pPr>
              <w:adjustRightInd w:val="0"/>
              <w:ind w:left="247"/>
              <w:rPr>
                <w:sz w:val="24"/>
                <w:szCs w:val="24"/>
                <w:shd w:val="clear" w:color="auto" w:fill="FFFFFF"/>
              </w:rPr>
            </w:pPr>
            <w:r w:rsidRPr="00632603">
              <w:rPr>
                <w:sz w:val="24"/>
                <w:szCs w:val="24"/>
                <w:shd w:val="clear" w:color="auto" w:fill="FFFFFF"/>
              </w:rPr>
              <w:t xml:space="preserve">Юркова Т.Н.,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32603">
              <w:rPr>
                <w:sz w:val="24"/>
                <w:szCs w:val="24"/>
                <w:shd w:val="clear" w:color="auto" w:fill="FFFFFF"/>
              </w:rPr>
              <w:t>проректор по административно-хозяйственной работе </w:t>
            </w:r>
            <w:r w:rsidRPr="00632603">
              <w:rPr>
                <w:sz w:val="24"/>
                <w:szCs w:val="24"/>
              </w:rPr>
              <w:t xml:space="preserve">ГОУ </w:t>
            </w:r>
            <w:r>
              <w:rPr>
                <w:sz w:val="24"/>
                <w:szCs w:val="24"/>
              </w:rPr>
              <w:t xml:space="preserve">ВПО </w:t>
            </w:r>
            <w:r w:rsidRPr="00632603">
              <w:rPr>
                <w:sz w:val="24"/>
                <w:szCs w:val="24"/>
              </w:rPr>
              <w:t>«Приднестровский государств</w:t>
            </w:r>
            <w:r>
              <w:rPr>
                <w:sz w:val="24"/>
                <w:szCs w:val="24"/>
              </w:rPr>
              <w:t xml:space="preserve">енный институт искусств     им. </w:t>
            </w:r>
            <w:r w:rsidRPr="00632603">
              <w:rPr>
                <w:sz w:val="24"/>
                <w:szCs w:val="24"/>
              </w:rPr>
              <w:t>А.Г.Рубинштейна».</w:t>
            </w:r>
          </w:p>
        </w:tc>
        <w:tc>
          <w:tcPr>
            <w:tcW w:w="1701" w:type="dxa"/>
          </w:tcPr>
          <w:p w:rsidR="00DD5214" w:rsidRDefault="00DD5214" w:rsidP="001D5158">
            <w:pPr>
              <w:pStyle w:val="TableParagraph"/>
              <w:jc w:val="center"/>
              <w:rPr>
                <w:sz w:val="20"/>
              </w:rPr>
            </w:pPr>
            <w:r w:rsidRPr="002868C4">
              <w:t>допустить</w:t>
            </w:r>
          </w:p>
        </w:tc>
        <w:tc>
          <w:tcPr>
            <w:tcW w:w="1984" w:type="dxa"/>
          </w:tcPr>
          <w:p w:rsidR="00DD5214" w:rsidRDefault="00DD5214" w:rsidP="00F3475E">
            <w:pPr>
              <w:pStyle w:val="TableParagraph"/>
              <w:rPr>
                <w:sz w:val="20"/>
              </w:rPr>
            </w:pPr>
          </w:p>
        </w:tc>
      </w:tr>
      <w:tr w:rsidR="00DD5214" w:rsidTr="0008428A">
        <w:trPr>
          <w:trHeight w:val="277"/>
        </w:trPr>
        <w:tc>
          <w:tcPr>
            <w:tcW w:w="638" w:type="dxa"/>
          </w:tcPr>
          <w:p w:rsidR="00DD5214" w:rsidRPr="00E92728" w:rsidRDefault="00DD5214" w:rsidP="002868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91" w:type="dxa"/>
          </w:tcPr>
          <w:p w:rsidR="00DD5214" w:rsidRPr="00632603" w:rsidRDefault="00DD5214" w:rsidP="0008428A">
            <w:pPr>
              <w:adjustRightInd w:val="0"/>
              <w:ind w:left="247"/>
              <w:rPr>
                <w:sz w:val="24"/>
                <w:szCs w:val="24"/>
              </w:rPr>
            </w:pPr>
            <w:r w:rsidRPr="00632603">
              <w:rPr>
                <w:sz w:val="24"/>
                <w:szCs w:val="24"/>
              </w:rPr>
              <w:t xml:space="preserve">Шатилова Е.Г., </w:t>
            </w:r>
            <w:r>
              <w:rPr>
                <w:sz w:val="24"/>
                <w:szCs w:val="24"/>
              </w:rPr>
              <w:t xml:space="preserve"> </w:t>
            </w:r>
            <w:r w:rsidRPr="00632603">
              <w:rPr>
                <w:sz w:val="24"/>
                <w:szCs w:val="24"/>
              </w:rPr>
              <w:t>главный бухгалтер ГУ «Государственный культ</w:t>
            </w:r>
            <w:r>
              <w:rPr>
                <w:sz w:val="24"/>
                <w:szCs w:val="24"/>
              </w:rPr>
              <w:t>урный центр «Дворец Республики»</w:t>
            </w:r>
          </w:p>
        </w:tc>
        <w:tc>
          <w:tcPr>
            <w:tcW w:w="1701" w:type="dxa"/>
          </w:tcPr>
          <w:p w:rsidR="00DD5214" w:rsidRDefault="00DD5214" w:rsidP="001D5158">
            <w:pPr>
              <w:jc w:val="center"/>
            </w:pPr>
            <w:r w:rsidRPr="009E52EB">
              <w:t>допустить</w:t>
            </w:r>
          </w:p>
        </w:tc>
        <w:tc>
          <w:tcPr>
            <w:tcW w:w="1984" w:type="dxa"/>
          </w:tcPr>
          <w:p w:rsidR="00DD5214" w:rsidRDefault="00DD5214" w:rsidP="00F3475E">
            <w:pPr>
              <w:pStyle w:val="TableParagraph"/>
              <w:rPr>
                <w:sz w:val="20"/>
              </w:rPr>
            </w:pPr>
          </w:p>
        </w:tc>
      </w:tr>
      <w:tr w:rsidR="00DD5214" w:rsidTr="0008428A">
        <w:trPr>
          <w:trHeight w:val="277"/>
        </w:trPr>
        <w:tc>
          <w:tcPr>
            <w:tcW w:w="638" w:type="dxa"/>
          </w:tcPr>
          <w:p w:rsidR="00DD5214" w:rsidRPr="00E92728" w:rsidRDefault="00DD5214" w:rsidP="002868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91" w:type="dxa"/>
          </w:tcPr>
          <w:p w:rsidR="00DD5214" w:rsidRPr="00632603" w:rsidRDefault="00DD5214" w:rsidP="0008428A">
            <w:pPr>
              <w:adjustRightInd w:val="0"/>
              <w:ind w:left="247"/>
              <w:rPr>
                <w:sz w:val="24"/>
                <w:szCs w:val="24"/>
              </w:rPr>
            </w:pPr>
            <w:r w:rsidRPr="00632603">
              <w:rPr>
                <w:sz w:val="24"/>
                <w:szCs w:val="24"/>
              </w:rPr>
              <w:t>Соловьева Н.К. , главный  бухгалтера ГУ «Приднестровский государственный художественный музей»</w:t>
            </w:r>
          </w:p>
        </w:tc>
        <w:tc>
          <w:tcPr>
            <w:tcW w:w="1701" w:type="dxa"/>
          </w:tcPr>
          <w:p w:rsidR="00DD5214" w:rsidRDefault="00DD5214" w:rsidP="001D5158">
            <w:pPr>
              <w:jc w:val="center"/>
            </w:pPr>
            <w:r w:rsidRPr="009E52EB">
              <w:t>допустить</w:t>
            </w:r>
          </w:p>
        </w:tc>
        <w:tc>
          <w:tcPr>
            <w:tcW w:w="1984" w:type="dxa"/>
          </w:tcPr>
          <w:p w:rsidR="00DD5214" w:rsidRDefault="00DD5214" w:rsidP="00F3475E">
            <w:pPr>
              <w:pStyle w:val="TableParagraph"/>
              <w:rPr>
                <w:sz w:val="20"/>
              </w:rPr>
            </w:pPr>
          </w:p>
        </w:tc>
      </w:tr>
      <w:tr w:rsidR="00DD5214" w:rsidTr="0008428A">
        <w:trPr>
          <w:trHeight w:val="277"/>
        </w:trPr>
        <w:tc>
          <w:tcPr>
            <w:tcW w:w="638" w:type="dxa"/>
          </w:tcPr>
          <w:p w:rsidR="00DD5214" w:rsidRDefault="00DD5214" w:rsidP="00DD5214">
            <w:pPr>
              <w:pStyle w:val="TableParagraph"/>
              <w:spacing w:line="258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91" w:type="dxa"/>
          </w:tcPr>
          <w:p w:rsidR="00DD5214" w:rsidRDefault="00DD5214" w:rsidP="00843659">
            <w:pPr>
              <w:pStyle w:val="TableParagraph"/>
              <w:ind w:left="247"/>
              <w:rPr>
                <w:color w:val="15171F"/>
                <w:sz w:val="24"/>
                <w:szCs w:val="24"/>
              </w:rPr>
            </w:pPr>
            <w:r w:rsidRPr="00632603">
              <w:rPr>
                <w:color w:val="15171F"/>
                <w:sz w:val="24"/>
                <w:szCs w:val="24"/>
              </w:rPr>
              <w:t xml:space="preserve">Бурдюжа Н.В.,  главный бухгалтер </w:t>
            </w:r>
          </w:p>
          <w:p w:rsidR="00DD5214" w:rsidRPr="00632603" w:rsidRDefault="00DD5214" w:rsidP="00843659">
            <w:pPr>
              <w:pStyle w:val="TableParagraph"/>
              <w:ind w:left="247"/>
              <w:rPr>
                <w:sz w:val="24"/>
                <w:szCs w:val="24"/>
              </w:rPr>
            </w:pPr>
            <w:r>
              <w:rPr>
                <w:color w:val="15171F"/>
                <w:sz w:val="24"/>
                <w:szCs w:val="24"/>
              </w:rPr>
              <w:t xml:space="preserve">ГУ «Республиканский </w:t>
            </w:r>
            <w:r w:rsidRPr="00632603">
              <w:rPr>
                <w:color w:val="15171F"/>
                <w:sz w:val="24"/>
                <w:szCs w:val="24"/>
              </w:rPr>
              <w:t>киновидеоцентр»</w:t>
            </w:r>
          </w:p>
        </w:tc>
        <w:tc>
          <w:tcPr>
            <w:tcW w:w="1701" w:type="dxa"/>
          </w:tcPr>
          <w:p w:rsidR="00DD5214" w:rsidRDefault="00DD5214" w:rsidP="00843659">
            <w:pPr>
              <w:pStyle w:val="TableParagraph"/>
              <w:jc w:val="center"/>
              <w:rPr>
                <w:sz w:val="20"/>
              </w:rPr>
            </w:pPr>
            <w:r w:rsidRPr="002868C4">
              <w:t>допустить</w:t>
            </w:r>
          </w:p>
        </w:tc>
        <w:tc>
          <w:tcPr>
            <w:tcW w:w="1984" w:type="dxa"/>
          </w:tcPr>
          <w:p w:rsidR="00DD5214" w:rsidRDefault="00DD5214" w:rsidP="00F3475E">
            <w:pPr>
              <w:pStyle w:val="TableParagraph"/>
              <w:rPr>
                <w:sz w:val="20"/>
              </w:rPr>
            </w:pPr>
          </w:p>
        </w:tc>
      </w:tr>
    </w:tbl>
    <w:p w:rsidR="002868C4" w:rsidRDefault="00A34D43" w:rsidP="00F13B50">
      <w:pPr>
        <w:pStyle w:val="a3"/>
        <w:tabs>
          <w:tab w:val="left" w:pos="7763"/>
        </w:tabs>
        <w:jc w:val="both"/>
      </w:pPr>
      <w:r>
        <w:t xml:space="preserve">       </w:t>
      </w:r>
      <w:r w:rsidR="002868C4">
        <w:t>Принятое</w:t>
      </w:r>
      <w:r w:rsidR="002868C4">
        <w:rPr>
          <w:spacing w:val="-3"/>
        </w:rPr>
        <w:t xml:space="preserve"> </w:t>
      </w:r>
      <w:r w:rsidR="002868C4">
        <w:t>решение</w:t>
      </w:r>
      <w:r w:rsidR="002868C4">
        <w:rPr>
          <w:spacing w:val="-3"/>
        </w:rPr>
        <w:t xml:space="preserve"> </w:t>
      </w:r>
      <w:r w:rsidR="002868C4">
        <w:t>комиссии:</w:t>
      </w:r>
      <w:r w:rsidR="00F13B50">
        <w:rPr>
          <w:u w:val="single"/>
        </w:rPr>
        <w:t xml:space="preserve"> заявк</w:t>
      </w:r>
      <w:proofErr w:type="gramStart"/>
      <w:r w:rsidR="00ED4ADE" w:rsidRPr="00ED4ADE">
        <w:rPr>
          <w:u w:val="single"/>
        </w:rPr>
        <w:t>и</w:t>
      </w:r>
      <w:r w:rsidR="00F13B50" w:rsidRPr="00ED4ADE">
        <w:rPr>
          <w:u w:val="single"/>
        </w:rPr>
        <w:t xml:space="preserve"> </w:t>
      </w:r>
      <w:r w:rsidR="00ED4ADE" w:rsidRPr="00ED4ADE">
        <w:rPr>
          <w:u w:val="single"/>
        </w:rPr>
        <w:t>ООО</w:t>
      </w:r>
      <w:proofErr w:type="gramEnd"/>
      <w:r w:rsidR="00ED4ADE" w:rsidRPr="00ED4ADE">
        <w:rPr>
          <w:u w:val="single"/>
        </w:rPr>
        <w:t xml:space="preserve"> «</w:t>
      </w:r>
      <w:proofErr w:type="spellStart"/>
      <w:r w:rsidR="00ED4ADE" w:rsidRPr="00ED4ADE">
        <w:rPr>
          <w:u w:val="single"/>
        </w:rPr>
        <w:t>Сервис-ОТ</w:t>
      </w:r>
      <w:proofErr w:type="spellEnd"/>
      <w:r w:rsidR="00ED4ADE" w:rsidRPr="00ED4ADE">
        <w:rPr>
          <w:u w:val="single"/>
        </w:rPr>
        <w:t xml:space="preserve">», </w:t>
      </w:r>
      <w:r w:rsidR="00255469" w:rsidRPr="00ED4ADE">
        <w:rPr>
          <w:u w:val="single"/>
        </w:rPr>
        <w:t>Центр электроники «</w:t>
      </w:r>
      <w:proofErr w:type="spellStart"/>
      <w:r w:rsidR="00255469" w:rsidRPr="00ED4ADE">
        <w:rPr>
          <w:u w:val="single"/>
        </w:rPr>
        <w:t>Тираэт</w:t>
      </w:r>
      <w:proofErr w:type="spellEnd"/>
      <w:r w:rsidR="00255469" w:rsidRPr="00ED4ADE">
        <w:rPr>
          <w:u w:val="single"/>
        </w:rPr>
        <w:t>»</w:t>
      </w:r>
      <w:r w:rsidR="00255469" w:rsidRPr="00ED4ADE">
        <w:rPr>
          <w:sz w:val="24"/>
          <w:szCs w:val="24"/>
          <w:u w:val="single"/>
        </w:rPr>
        <w:t xml:space="preserve">  </w:t>
      </w:r>
      <w:r w:rsidR="00F13B50" w:rsidRPr="00ED4ADE">
        <w:rPr>
          <w:u w:val="single"/>
        </w:rPr>
        <w:t>допущен</w:t>
      </w:r>
      <w:r w:rsidR="00ED4ADE" w:rsidRPr="00ED4ADE">
        <w:rPr>
          <w:u w:val="single"/>
        </w:rPr>
        <w:t>ы</w:t>
      </w:r>
      <w:r w:rsidR="00F13B50">
        <w:rPr>
          <w:u w:val="single"/>
        </w:rPr>
        <w:t xml:space="preserve"> к участию  проведении запроса предложений</w:t>
      </w:r>
      <w:r w:rsidR="002868C4">
        <w:t>.</w:t>
      </w:r>
    </w:p>
    <w:p w:rsidR="00DD5214" w:rsidRDefault="00DD5214" w:rsidP="00F13B50">
      <w:pPr>
        <w:pStyle w:val="a3"/>
        <w:tabs>
          <w:tab w:val="left" w:pos="7763"/>
        </w:tabs>
        <w:spacing w:before="266"/>
        <w:jc w:val="both"/>
        <w:sectPr w:rsidR="00DD5214" w:rsidSect="00A34D43">
          <w:pgSz w:w="11910" w:h="16840"/>
          <w:pgMar w:top="960" w:right="428" w:bottom="993" w:left="1480" w:header="713" w:footer="0" w:gutter="0"/>
          <w:cols w:space="720"/>
        </w:sectPr>
      </w:pPr>
    </w:p>
    <w:p w:rsidR="00DD5214" w:rsidRPr="00ED4ADE" w:rsidRDefault="00DD5214" w:rsidP="00EA1367">
      <w:pPr>
        <w:pStyle w:val="a6"/>
        <w:numPr>
          <w:ilvl w:val="0"/>
          <w:numId w:val="3"/>
        </w:numPr>
        <w:tabs>
          <w:tab w:val="left" w:pos="1208"/>
          <w:tab w:val="left" w:pos="9582"/>
        </w:tabs>
        <w:ind w:left="0" w:right="237" w:firstLine="566"/>
        <w:rPr>
          <w:sz w:val="28"/>
          <w:szCs w:val="28"/>
        </w:rPr>
      </w:pPr>
      <w:r>
        <w:rPr>
          <w:sz w:val="28"/>
        </w:rPr>
        <w:lastRenderedPageBreak/>
        <w:t xml:space="preserve">Комиссией проведена </w:t>
      </w:r>
      <w:r w:rsidR="007852BC">
        <w:rPr>
          <w:sz w:val="28"/>
        </w:rPr>
        <w:t xml:space="preserve">оценка </w:t>
      </w:r>
      <w:r>
        <w:rPr>
          <w:sz w:val="28"/>
        </w:rPr>
        <w:t>допущенных заявок к участию в проведении з</w:t>
      </w:r>
      <w:r w:rsidRPr="00ED4ADE">
        <w:rPr>
          <w:sz w:val="28"/>
          <w:szCs w:val="28"/>
        </w:rPr>
        <w:t>апроса  предложений на основании критериев.</w:t>
      </w:r>
    </w:p>
    <w:p w:rsidR="002C43FB" w:rsidRPr="002C43FB" w:rsidRDefault="002868C4" w:rsidP="00EA1367">
      <w:pPr>
        <w:pStyle w:val="a6"/>
        <w:numPr>
          <w:ilvl w:val="0"/>
          <w:numId w:val="3"/>
        </w:numPr>
        <w:tabs>
          <w:tab w:val="left" w:pos="1208"/>
          <w:tab w:val="left" w:pos="9582"/>
        </w:tabs>
        <w:ind w:left="0" w:right="237" w:firstLine="566"/>
        <w:rPr>
          <w:sz w:val="28"/>
        </w:rPr>
      </w:pPr>
      <w:r w:rsidRPr="00ED4ADE">
        <w:rPr>
          <w:sz w:val="28"/>
          <w:szCs w:val="28"/>
        </w:rPr>
        <w:t>По</w:t>
      </w:r>
      <w:r w:rsidRPr="00ED4ADE">
        <w:rPr>
          <w:spacing w:val="71"/>
          <w:sz w:val="28"/>
          <w:szCs w:val="28"/>
        </w:rPr>
        <w:t xml:space="preserve"> </w:t>
      </w:r>
      <w:r w:rsidRPr="00ED4ADE">
        <w:rPr>
          <w:sz w:val="28"/>
          <w:szCs w:val="28"/>
        </w:rPr>
        <w:t>итогам   проведенной</w:t>
      </w:r>
      <w:r w:rsidRPr="00ED4ADE">
        <w:rPr>
          <w:spacing w:val="70"/>
          <w:sz w:val="28"/>
          <w:szCs w:val="28"/>
        </w:rPr>
        <w:t xml:space="preserve"> </w:t>
      </w:r>
      <w:r w:rsidRPr="00ED4ADE">
        <w:rPr>
          <w:sz w:val="28"/>
          <w:szCs w:val="28"/>
        </w:rPr>
        <w:t>оценки</w:t>
      </w:r>
      <w:r w:rsidR="002C43FB">
        <w:rPr>
          <w:sz w:val="28"/>
          <w:szCs w:val="28"/>
        </w:rPr>
        <w:t xml:space="preserve"> лучшей заявкой признана  заявка</w:t>
      </w:r>
    </w:p>
    <w:p w:rsidR="001045C7" w:rsidRPr="002C43FB" w:rsidRDefault="00230700" w:rsidP="002C43FB">
      <w:pPr>
        <w:tabs>
          <w:tab w:val="left" w:pos="1208"/>
          <w:tab w:val="left" w:pos="9582"/>
        </w:tabs>
        <w:ind w:right="237"/>
        <w:rPr>
          <w:sz w:val="28"/>
        </w:rPr>
      </w:pPr>
      <w:r w:rsidRPr="00230700">
        <w:rPr>
          <w:sz w:val="28"/>
          <w:szCs w:val="28"/>
          <w:u w:val="single"/>
        </w:rPr>
        <w:t>ЗАО «</w:t>
      </w:r>
      <w:proofErr w:type="spellStart"/>
      <w:r w:rsidRPr="00230700">
        <w:rPr>
          <w:sz w:val="28"/>
          <w:szCs w:val="28"/>
          <w:u w:val="single"/>
        </w:rPr>
        <w:t>Тираэт</w:t>
      </w:r>
      <w:proofErr w:type="spellEnd"/>
      <w:r w:rsidRPr="00230700">
        <w:rPr>
          <w:sz w:val="28"/>
          <w:szCs w:val="28"/>
          <w:u w:val="single"/>
        </w:rPr>
        <w:t>»</w:t>
      </w:r>
      <w:r w:rsidR="002C43FB" w:rsidRPr="00230700">
        <w:rPr>
          <w:sz w:val="28"/>
          <w:szCs w:val="28"/>
          <w:u w:val="single"/>
        </w:rPr>
        <w:t xml:space="preserve"> </w:t>
      </w:r>
      <w:r w:rsidR="002C43FB" w:rsidRPr="00230700">
        <w:rPr>
          <w:sz w:val="28"/>
          <w:szCs w:val="28"/>
        </w:rPr>
        <w:t xml:space="preserve"> </w:t>
      </w:r>
      <w:r w:rsidR="001A3074" w:rsidRPr="00230700">
        <w:rPr>
          <w:sz w:val="28"/>
        </w:rPr>
        <w:t>со</w:t>
      </w:r>
      <w:r w:rsidR="001A3074" w:rsidRPr="002C43FB">
        <w:rPr>
          <w:sz w:val="28"/>
        </w:rPr>
        <w:t xml:space="preserve"> следующими условиями исполнения контракта</w:t>
      </w:r>
      <w:r w:rsidR="00F13B50" w:rsidRPr="002C43FB">
        <w:rPr>
          <w:sz w:val="28"/>
        </w:rPr>
        <w:t>:</w:t>
      </w:r>
    </w:p>
    <w:p w:rsidR="00A667F3" w:rsidRDefault="00F13B50" w:rsidP="001045C7">
      <w:pPr>
        <w:pStyle w:val="a6"/>
        <w:tabs>
          <w:tab w:val="left" w:pos="1208"/>
          <w:tab w:val="left" w:pos="9582"/>
        </w:tabs>
        <w:ind w:left="566" w:right="237" w:firstLine="0"/>
        <w:rPr>
          <w:sz w:val="28"/>
        </w:rPr>
      </w:pPr>
      <w:r w:rsidRPr="00F13B50">
        <w:rPr>
          <w:sz w:val="28"/>
        </w:rPr>
        <w:t>а</w:t>
      </w:r>
      <w:r w:rsidR="001045C7" w:rsidRPr="00F13B50">
        <w:rPr>
          <w:sz w:val="28"/>
        </w:rPr>
        <w:t>)</w:t>
      </w:r>
      <w:r w:rsidR="00A667F3">
        <w:rPr>
          <w:sz w:val="28"/>
        </w:rPr>
        <w:t xml:space="preserve"> </w:t>
      </w:r>
      <w:r w:rsidR="001045C7">
        <w:rPr>
          <w:sz w:val="28"/>
        </w:rPr>
        <w:t xml:space="preserve"> </w:t>
      </w:r>
      <w:r w:rsidR="002C43FB">
        <w:rPr>
          <w:sz w:val="28"/>
        </w:rPr>
        <w:t>наименование товара: «Оргтехника»</w:t>
      </w:r>
      <w:r w:rsidR="00A667F3">
        <w:rPr>
          <w:sz w:val="28"/>
        </w:rPr>
        <w:t xml:space="preserve"> </w:t>
      </w:r>
    </w:p>
    <w:p w:rsidR="002C43FB" w:rsidRDefault="00F13B50" w:rsidP="002C43FB">
      <w:pPr>
        <w:pStyle w:val="a6"/>
        <w:tabs>
          <w:tab w:val="left" w:pos="1208"/>
          <w:tab w:val="left" w:pos="9582"/>
        </w:tabs>
        <w:ind w:left="566" w:right="237" w:firstLine="0"/>
        <w:rPr>
          <w:sz w:val="28"/>
        </w:rPr>
      </w:pPr>
      <w:r w:rsidRPr="00F13B50">
        <w:rPr>
          <w:sz w:val="28"/>
        </w:rPr>
        <w:t>б)</w:t>
      </w:r>
      <w:r>
        <w:rPr>
          <w:sz w:val="28"/>
        </w:rPr>
        <w:t xml:space="preserve"> цена контракта</w:t>
      </w:r>
      <w:r w:rsidR="00A667F3">
        <w:rPr>
          <w:sz w:val="28"/>
        </w:rPr>
        <w:t xml:space="preserve"> </w:t>
      </w:r>
      <w:r w:rsidR="00230700" w:rsidRPr="00230700">
        <w:rPr>
          <w:sz w:val="28"/>
          <w:u w:val="single"/>
        </w:rPr>
        <w:t>19783</w:t>
      </w:r>
      <w:r w:rsidR="002C43FB" w:rsidRPr="00230700">
        <w:rPr>
          <w:sz w:val="28"/>
          <w:u w:val="single"/>
        </w:rPr>
        <w:t xml:space="preserve"> </w:t>
      </w:r>
      <w:proofErr w:type="spellStart"/>
      <w:r w:rsidR="002C43FB" w:rsidRPr="00230700">
        <w:rPr>
          <w:sz w:val="28"/>
          <w:u w:val="single"/>
        </w:rPr>
        <w:t>руб</w:t>
      </w:r>
      <w:proofErr w:type="spellEnd"/>
      <w:r>
        <w:rPr>
          <w:sz w:val="28"/>
        </w:rPr>
        <w:t>: является  твердой и о</w:t>
      </w:r>
      <w:r w:rsidR="002C43FB">
        <w:rPr>
          <w:sz w:val="28"/>
        </w:rPr>
        <w:t>пределена на весь</w:t>
      </w:r>
    </w:p>
    <w:p w:rsidR="002C43FB" w:rsidRDefault="00A667F3" w:rsidP="002C43FB">
      <w:pPr>
        <w:tabs>
          <w:tab w:val="left" w:pos="1208"/>
          <w:tab w:val="left" w:pos="9582"/>
        </w:tabs>
        <w:ind w:right="237"/>
        <w:rPr>
          <w:sz w:val="28"/>
        </w:rPr>
      </w:pPr>
      <w:r w:rsidRPr="002C43FB">
        <w:rPr>
          <w:sz w:val="28"/>
        </w:rPr>
        <w:t>срок</w:t>
      </w:r>
      <w:r w:rsidR="002C43FB" w:rsidRPr="002C43FB">
        <w:rPr>
          <w:sz w:val="28"/>
        </w:rPr>
        <w:t xml:space="preserve"> </w:t>
      </w:r>
      <w:r w:rsidR="00F13B50" w:rsidRPr="002C43FB">
        <w:rPr>
          <w:sz w:val="28"/>
        </w:rPr>
        <w:t>действия</w:t>
      </w:r>
      <w:r w:rsidRPr="002C43FB">
        <w:rPr>
          <w:sz w:val="28"/>
        </w:rPr>
        <w:t xml:space="preserve"> </w:t>
      </w:r>
      <w:r w:rsidR="00F13B50" w:rsidRPr="002C43FB">
        <w:rPr>
          <w:sz w:val="28"/>
        </w:rPr>
        <w:t>контракта. Продавец обязует</w:t>
      </w:r>
      <w:r w:rsidR="002C43FB">
        <w:rPr>
          <w:sz w:val="28"/>
        </w:rPr>
        <w:t>ся передать покупателю товар</w:t>
      </w:r>
    </w:p>
    <w:p w:rsidR="00F13B50" w:rsidRPr="002C43FB" w:rsidRDefault="00F13B50" w:rsidP="002C43FB">
      <w:pPr>
        <w:tabs>
          <w:tab w:val="left" w:pos="1208"/>
          <w:tab w:val="left" w:pos="9582"/>
        </w:tabs>
        <w:ind w:right="237"/>
        <w:rPr>
          <w:sz w:val="28"/>
        </w:rPr>
      </w:pPr>
      <w:r w:rsidRPr="002C43FB">
        <w:rPr>
          <w:sz w:val="28"/>
        </w:rPr>
        <w:t>надлежащего качества;</w:t>
      </w:r>
    </w:p>
    <w:p w:rsidR="00F13B50" w:rsidRDefault="00F13B50" w:rsidP="001045C7">
      <w:pPr>
        <w:pStyle w:val="a6"/>
        <w:tabs>
          <w:tab w:val="left" w:pos="1208"/>
          <w:tab w:val="left" w:pos="9582"/>
        </w:tabs>
        <w:ind w:left="566" w:right="237" w:firstLine="0"/>
        <w:rPr>
          <w:sz w:val="28"/>
        </w:rPr>
      </w:pPr>
      <w:r w:rsidRPr="004D5757">
        <w:rPr>
          <w:sz w:val="28"/>
        </w:rPr>
        <w:t>в)</w:t>
      </w:r>
      <w:r>
        <w:rPr>
          <w:sz w:val="28"/>
        </w:rPr>
        <w:t xml:space="preserve"> условия поставки: поставка осуществляется силами поставщика;</w:t>
      </w:r>
    </w:p>
    <w:p w:rsidR="006463F1" w:rsidRPr="006463F1" w:rsidRDefault="00F13B50" w:rsidP="006463F1">
      <w:pPr>
        <w:pStyle w:val="a6"/>
        <w:tabs>
          <w:tab w:val="left" w:pos="1208"/>
          <w:tab w:val="left" w:pos="9582"/>
        </w:tabs>
        <w:ind w:left="566" w:right="237" w:firstLine="0"/>
        <w:rPr>
          <w:sz w:val="28"/>
        </w:rPr>
      </w:pPr>
      <w:r w:rsidRPr="00F13B50">
        <w:rPr>
          <w:sz w:val="28"/>
        </w:rPr>
        <w:t>г) сроки поставки:</w:t>
      </w:r>
      <w:r>
        <w:rPr>
          <w:sz w:val="28"/>
        </w:rPr>
        <w:t xml:space="preserve"> поставка товара после заключения контракта.</w:t>
      </w:r>
    </w:p>
    <w:p w:rsidR="007852BC" w:rsidRPr="007852BC" w:rsidRDefault="002868C4" w:rsidP="006463F1">
      <w:pPr>
        <w:pStyle w:val="a6"/>
        <w:numPr>
          <w:ilvl w:val="0"/>
          <w:numId w:val="3"/>
        </w:numPr>
        <w:ind w:firstLine="349"/>
        <w:rPr>
          <w:sz w:val="28"/>
          <w:szCs w:val="28"/>
          <w:bdr w:val="none" w:sz="0" w:space="0" w:color="auto" w:frame="1"/>
        </w:rPr>
      </w:pPr>
      <w:r w:rsidRPr="006463F1">
        <w:rPr>
          <w:sz w:val="28"/>
        </w:rPr>
        <w:t>Комиссией</w:t>
      </w:r>
      <w:r w:rsidRPr="006463F1">
        <w:rPr>
          <w:spacing w:val="1"/>
          <w:sz w:val="28"/>
        </w:rPr>
        <w:t xml:space="preserve"> </w:t>
      </w:r>
      <w:r w:rsidRPr="006463F1">
        <w:rPr>
          <w:sz w:val="28"/>
        </w:rPr>
        <w:t>предложено</w:t>
      </w:r>
      <w:r w:rsidRPr="006463F1">
        <w:rPr>
          <w:spacing w:val="1"/>
          <w:sz w:val="28"/>
        </w:rPr>
        <w:t xml:space="preserve"> </w:t>
      </w:r>
      <w:r w:rsidRPr="006463F1">
        <w:rPr>
          <w:sz w:val="28"/>
        </w:rPr>
        <w:t>участникам</w:t>
      </w:r>
      <w:r w:rsidRPr="006463F1">
        <w:rPr>
          <w:spacing w:val="1"/>
          <w:sz w:val="28"/>
        </w:rPr>
        <w:t xml:space="preserve"> </w:t>
      </w:r>
      <w:r w:rsidRPr="006463F1">
        <w:rPr>
          <w:sz w:val="28"/>
        </w:rPr>
        <w:t>направить</w:t>
      </w:r>
      <w:r w:rsidRPr="006463F1">
        <w:rPr>
          <w:spacing w:val="1"/>
          <w:sz w:val="28"/>
        </w:rPr>
        <w:t xml:space="preserve"> </w:t>
      </w:r>
      <w:proofErr w:type="gramStart"/>
      <w:r w:rsidRPr="006463F1">
        <w:rPr>
          <w:sz w:val="28"/>
        </w:rPr>
        <w:t>окончательное</w:t>
      </w:r>
      <w:proofErr w:type="gramEnd"/>
    </w:p>
    <w:p w:rsidR="002868C4" w:rsidRPr="00230700" w:rsidRDefault="002C43FB" w:rsidP="007852BC">
      <w:pPr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</w:rPr>
        <w:t>п</w:t>
      </w:r>
      <w:r w:rsidR="002868C4" w:rsidRPr="007852BC">
        <w:rPr>
          <w:sz w:val="28"/>
        </w:rPr>
        <w:t>редложение</w:t>
      </w:r>
      <w:r>
        <w:rPr>
          <w:spacing w:val="-6"/>
          <w:sz w:val="28"/>
        </w:rPr>
        <w:t xml:space="preserve"> </w:t>
      </w:r>
      <w:r w:rsidR="006463F1" w:rsidRPr="007852BC">
        <w:rPr>
          <w:spacing w:val="-6"/>
          <w:sz w:val="28"/>
        </w:rPr>
        <w:t xml:space="preserve"> </w:t>
      </w:r>
      <w:r w:rsidR="006463F1" w:rsidRPr="00230700">
        <w:rPr>
          <w:spacing w:val="-6"/>
          <w:sz w:val="28"/>
          <w:u w:val="single"/>
        </w:rPr>
        <w:t xml:space="preserve">в </w:t>
      </w:r>
      <w:r w:rsidRPr="00230700">
        <w:rPr>
          <w:spacing w:val="-6"/>
          <w:sz w:val="28"/>
          <w:u w:val="single"/>
        </w:rPr>
        <w:t xml:space="preserve"> </w:t>
      </w:r>
      <w:r w:rsidR="00230700" w:rsidRPr="00230700">
        <w:rPr>
          <w:spacing w:val="-6"/>
          <w:sz w:val="28"/>
          <w:u w:val="single"/>
        </w:rPr>
        <w:t>срок до  2 июля 2021 года</w:t>
      </w:r>
      <w:r w:rsidRPr="00230700">
        <w:rPr>
          <w:spacing w:val="-6"/>
          <w:sz w:val="28"/>
          <w:u w:val="single"/>
        </w:rPr>
        <w:t>.</w:t>
      </w:r>
    </w:p>
    <w:p w:rsidR="002868C4" w:rsidRDefault="002868C4" w:rsidP="00EA1367">
      <w:pPr>
        <w:pStyle w:val="a6"/>
        <w:numPr>
          <w:ilvl w:val="0"/>
          <w:numId w:val="3"/>
        </w:numPr>
        <w:tabs>
          <w:tab w:val="left" w:pos="1309"/>
        </w:tabs>
        <w:spacing w:before="1"/>
        <w:ind w:left="0" w:right="234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 w:rsidR="006463F1">
        <w:rPr>
          <w:sz w:val="28"/>
        </w:rPr>
        <w:t>полученн</w:t>
      </w:r>
      <w:r w:rsidR="002C43FB">
        <w:rPr>
          <w:sz w:val="28"/>
        </w:rPr>
        <w:t>ых</w:t>
      </w:r>
      <w:r w:rsidR="006463F1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заяв</w:t>
      </w:r>
      <w:r w:rsidR="002C43FB">
        <w:rPr>
          <w:sz w:val="28"/>
        </w:rPr>
        <w:t xml:space="preserve">ок </w:t>
      </w:r>
      <w:r w:rsidR="006463F1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</w:p>
    <w:p w:rsidR="00140BDD" w:rsidRPr="00A34D43" w:rsidRDefault="006463F1" w:rsidP="00A34D43">
      <w:pPr>
        <w:pStyle w:val="a3"/>
        <w:tabs>
          <w:tab w:val="left" w:pos="9365"/>
        </w:tabs>
        <w:spacing w:line="320" w:lineRule="exact"/>
        <w:jc w:val="both"/>
        <w:rPr>
          <w:i/>
          <w:sz w:val="18"/>
          <w:szCs w:val="18"/>
        </w:rPr>
      </w:pPr>
      <w:r>
        <w:t xml:space="preserve">     </w:t>
      </w:r>
      <w:r w:rsidR="002868C4" w:rsidRPr="00DE022B">
        <w:t>По</w:t>
      </w:r>
      <w:r w:rsidR="002868C4" w:rsidRPr="00DE022B">
        <w:rPr>
          <w:spacing w:val="-2"/>
        </w:rPr>
        <w:t xml:space="preserve"> </w:t>
      </w:r>
      <w:r w:rsidR="002868C4" w:rsidRPr="00DE022B">
        <w:t>итогам</w:t>
      </w:r>
      <w:r w:rsidR="002868C4" w:rsidRPr="00DE022B">
        <w:rPr>
          <w:spacing w:val="-1"/>
        </w:rPr>
        <w:t xml:space="preserve"> </w:t>
      </w:r>
      <w:r w:rsidR="002868C4" w:rsidRPr="00DE022B">
        <w:t>заседания</w:t>
      </w:r>
      <w:r w:rsidR="002868C4" w:rsidRPr="00DE022B">
        <w:rPr>
          <w:spacing w:val="-2"/>
        </w:rPr>
        <w:t xml:space="preserve"> </w:t>
      </w:r>
      <w:r w:rsidR="002868C4" w:rsidRPr="00DE022B">
        <w:t>Комиссии</w:t>
      </w:r>
      <w:r w:rsidRPr="00DE022B">
        <w:t xml:space="preserve"> принято решение о признании запроса предложений по закупке </w:t>
      </w:r>
      <w:r w:rsidR="007D04F1">
        <w:t>оргтехники</w:t>
      </w:r>
      <w:r w:rsidRPr="00DE022B">
        <w:t xml:space="preserve"> для нужд </w:t>
      </w:r>
      <w:r w:rsidR="007D04F1">
        <w:t>ГОУ ВПО «Бендерский высший художественный колледж им. В.И. Постойкина»</w:t>
      </w:r>
      <w:r w:rsidRPr="00DE022B">
        <w:t>» состоявшимися</w:t>
      </w:r>
      <w:r w:rsidR="007D04F1">
        <w:t xml:space="preserve">, ввиду того, что </w:t>
      </w:r>
      <w:r w:rsidR="004D5757">
        <w:t xml:space="preserve"> </w:t>
      </w:r>
      <w:r w:rsidR="007D04F1">
        <w:t>2</w:t>
      </w:r>
      <w:r w:rsidR="004D5757">
        <w:t xml:space="preserve"> (</w:t>
      </w:r>
      <w:proofErr w:type="gramStart"/>
      <w:r w:rsidR="004D5757">
        <w:t>две)</w:t>
      </w:r>
      <w:r w:rsidR="007D04F1">
        <w:t xml:space="preserve"> </w:t>
      </w:r>
      <w:proofErr w:type="gramEnd"/>
      <w:r w:rsidR="007D04F1">
        <w:t xml:space="preserve">поданные заявки соответствуют требованиям, указанным в извещении о проведении запроса предложений и </w:t>
      </w:r>
      <w:r w:rsidR="00DE022B" w:rsidRPr="00DE022B">
        <w:t xml:space="preserve">Закону Приднестровской </w:t>
      </w:r>
      <w:r w:rsidR="004D5757">
        <w:t>М</w:t>
      </w:r>
      <w:r w:rsidR="00DE022B" w:rsidRPr="00DE022B">
        <w:t>олдавской Республики от 26 ноября 2018 года № 318</w:t>
      </w:r>
      <w:r w:rsidR="007B3504">
        <w:t>-</w:t>
      </w:r>
      <w:r w:rsidR="00DE022B" w:rsidRPr="00DE022B">
        <w:t>3VI «О закупках в Приднестровской Молдавской Республике» (САЗ 18-48).</w:t>
      </w:r>
    </w:p>
    <w:p w:rsidR="00A34D43" w:rsidRDefault="004D5757" w:rsidP="00642975">
      <w:pPr>
        <w:pStyle w:val="a3"/>
        <w:numPr>
          <w:ilvl w:val="0"/>
          <w:numId w:val="3"/>
        </w:numPr>
        <w:ind w:left="0" w:right="150" w:firstLine="567"/>
        <w:jc w:val="both"/>
      </w:pPr>
      <w:proofErr w:type="gramStart"/>
      <w:r>
        <w:t xml:space="preserve">В соответствии со статьей 44  Закона </w:t>
      </w:r>
      <w:r w:rsidRPr="00DE022B">
        <w:t xml:space="preserve">Приднестровской </w:t>
      </w:r>
      <w:r>
        <w:t>М</w:t>
      </w:r>
      <w:r w:rsidRPr="00DE022B">
        <w:t>олдавской Республики от 26 ноября 2018 года № 318</w:t>
      </w:r>
      <w:r>
        <w:t>-</w:t>
      </w:r>
      <w:r w:rsidRPr="00DE022B">
        <w:t>3VI «О закупках в Приднестровской Молдавской Республике» (САЗ 18-48)</w:t>
      </w:r>
      <w:r w:rsidR="00642975">
        <w:t xml:space="preserve"> комиссия приняла решение  признать запрос предложений по лотам № 1 (строительные материалы), № 2 (Хозяйственные средства),  № 3 (канцелярские товары) не состоявшимися, ввиду отсутствия  поданных заявок на участие в запросе предложений на  данные лоты.</w:t>
      </w:r>
      <w:proofErr w:type="gramEnd"/>
    </w:p>
    <w:p w:rsidR="00A34D43" w:rsidRDefault="00A34D43" w:rsidP="00A34D43">
      <w:pPr>
        <w:pStyle w:val="a3"/>
        <w:ind w:left="567" w:right="150"/>
        <w:jc w:val="both"/>
      </w:pPr>
    </w:p>
    <w:p w:rsidR="004D5757" w:rsidRDefault="00642975" w:rsidP="00A34D43">
      <w:pPr>
        <w:pStyle w:val="a3"/>
        <w:ind w:left="567" w:right="150"/>
        <w:jc w:val="both"/>
      </w:pPr>
      <w:r>
        <w:t xml:space="preserve"> </w:t>
      </w:r>
    </w:p>
    <w:p w:rsidR="00A34D43" w:rsidRDefault="00642975" w:rsidP="00A34D43">
      <w:pPr>
        <w:pStyle w:val="a3"/>
        <w:numPr>
          <w:ilvl w:val="0"/>
          <w:numId w:val="3"/>
        </w:numPr>
        <w:ind w:left="0" w:right="150" w:firstLine="567"/>
        <w:jc w:val="both"/>
      </w:pPr>
      <w:r>
        <w:t xml:space="preserve">Ввиду того, что запрос предложений по лотам  № 1 (строительные материалы), № 2 (хозяйственные средства),  № 3 (канцелярские товары) </w:t>
      </w:r>
      <w:proofErr w:type="gramStart"/>
      <w:r>
        <w:t>признан комиссией несостоявшимся принято</w:t>
      </w:r>
      <w:proofErr w:type="gramEnd"/>
      <w:r>
        <w:t xml:space="preserve"> решение об объявлении повторного запроса предложений на закупку строительных материалов, хозяйственных средств и канцелярских товаров</w:t>
      </w:r>
      <w:r w:rsidR="00A34D43">
        <w:t>.</w:t>
      </w:r>
    </w:p>
    <w:p w:rsidR="00A34D43" w:rsidRDefault="005E581C" w:rsidP="00A34D43">
      <w:pPr>
        <w:pStyle w:val="a3"/>
        <w:numPr>
          <w:ilvl w:val="0"/>
          <w:numId w:val="3"/>
        </w:numPr>
        <w:ind w:left="0" w:right="150" w:firstLine="567"/>
        <w:jc w:val="both"/>
      </w:pPr>
      <w:r>
        <w:t xml:space="preserve"> </w:t>
      </w:r>
      <w:r w:rsidR="00A34D43">
        <w:t>Настоящий</w:t>
      </w:r>
      <w:r w:rsidR="00A34D43" w:rsidRPr="00A34D43">
        <w:rPr>
          <w:spacing w:val="49"/>
        </w:rPr>
        <w:t xml:space="preserve"> </w:t>
      </w:r>
      <w:r w:rsidR="00A34D43">
        <w:t>протокол</w:t>
      </w:r>
      <w:r w:rsidR="00A34D43" w:rsidRPr="00A34D43">
        <w:rPr>
          <w:spacing w:val="53"/>
        </w:rPr>
        <w:t xml:space="preserve"> </w:t>
      </w:r>
      <w:r w:rsidR="00A34D43">
        <w:t>подлежит</w:t>
      </w:r>
      <w:r w:rsidR="00A34D43" w:rsidRPr="00A34D43">
        <w:rPr>
          <w:spacing w:val="53"/>
        </w:rPr>
        <w:t xml:space="preserve"> </w:t>
      </w:r>
      <w:r w:rsidR="00A34D43">
        <w:t>размещению</w:t>
      </w:r>
      <w:r w:rsidR="00A34D43" w:rsidRPr="00A34D43">
        <w:rPr>
          <w:spacing w:val="46"/>
        </w:rPr>
        <w:t xml:space="preserve"> </w:t>
      </w:r>
      <w:r w:rsidR="00A34D43">
        <w:t>в</w:t>
      </w:r>
      <w:r w:rsidR="00A34D43" w:rsidRPr="00A34D43">
        <w:rPr>
          <w:spacing w:val="51"/>
        </w:rPr>
        <w:t xml:space="preserve"> </w:t>
      </w:r>
      <w:r w:rsidR="00A34D43">
        <w:t>информационной</w:t>
      </w:r>
      <w:r w:rsidR="00A34D43" w:rsidRPr="00A34D43">
        <w:rPr>
          <w:spacing w:val="48"/>
        </w:rPr>
        <w:t xml:space="preserve"> </w:t>
      </w:r>
      <w:r w:rsidR="00A34D43">
        <w:t xml:space="preserve">системе </w:t>
      </w:r>
      <w:r w:rsidR="00A34D43" w:rsidRPr="00A34D43">
        <w:rPr>
          <w:spacing w:val="-67"/>
        </w:rPr>
        <w:t xml:space="preserve"> </w:t>
      </w:r>
      <w:r w:rsidR="00A34D43">
        <w:t>в</w:t>
      </w:r>
      <w:r w:rsidR="00A34D43" w:rsidRPr="00A34D43">
        <w:rPr>
          <w:spacing w:val="-1"/>
        </w:rPr>
        <w:t xml:space="preserve"> </w:t>
      </w:r>
      <w:r w:rsidR="00A34D43">
        <w:t>сфере</w:t>
      </w:r>
      <w:r w:rsidR="00A34D43" w:rsidRPr="00A34D43">
        <w:rPr>
          <w:spacing w:val="1"/>
        </w:rPr>
        <w:t xml:space="preserve"> </w:t>
      </w:r>
      <w:r w:rsidR="00A34D43">
        <w:t>закупок. Настоящий</w:t>
      </w:r>
      <w:r w:rsidR="00A34D43" w:rsidRPr="00A34D43">
        <w:rPr>
          <w:spacing w:val="61"/>
        </w:rPr>
        <w:t xml:space="preserve"> </w:t>
      </w:r>
      <w:r w:rsidR="00A34D43">
        <w:t>протокол</w:t>
      </w:r>
      <w:r w:rsidR="00A34D43" w:rsidRPr="00A34D43">
        <w:rPr>
          <w:spacing w:val="64"/>
        </w:rPr>
        <w:t xml:space="preserve"> </w:t>
      </w:r>
      <w:r w:rsidR="00A34D43">
        <w:t>подлежит</w:t>
      </w:r>
      <w:r w:rsidR="00A34D43" w:rsidRPr="00A34D43">
        <w:rPr>
          <w:spacing w:val="63"/>
        </w:rPr>
        <w:t xml:space="preserve"> </w:t>
      </w:r>
      <w:r w:rsidR="00A34D43">
        <w:t>хранению</w:t>
      </w:r>
      <w:r w:rsidR="00A34D43" w:rsidRPr="00A34D43">
        <w:rPr>
          <w:spacing w:val="57"/>
        </w:rPr>
        <w:t xml:space="preserve"> </w:t>
      </w:r>
      <w:r w:rsidR="00A34D43">
        <w:t>не</w:t>
      </w:r>
      <w:r w:rsidR="00A34D43" w:rsidRPr="00A34D43">
        <w:rPr>
          <w:spacing w:val="61"/>
        </w:rPr>
        <w:t xml:space="preserve"> </w:t>
      </w:r>
      <w:r w:rsidR="00A34D43">
        <w:t>менее</w:t>
      </w:r>
      <w:r w:rsidR="00A34D43" w:rsidRPr="00A34D43">
        <w:rPr>
          <w:spacing w:val="68"/>
        </w:rPr>
        <w:t xml:space="preserve"> </w:t>
      </w:r>
      <w:r w:rsidR="00A34D43">
        <w:t>3</w:t>
      </w:r>
      <w:r w:rsidR="00A34D43" w:rsidRPr="00A34D43">
        <w:rPr>
          <w:spacing w:val="61"/>
        </w:rPr>
        <w:t xml:space="preserve"> </w:t>
      </w:r>
      <w:r w:rsidR="00A34D43">
        <w:t>(трех)</w:t>
      </w:r>
      <w:r w:rsidR="00A34D43" w:rsidRPr="00A34D43">
        <w:rPr>
          <w:spacing w:val="58"/>
        </w:rPr>
        <w:t xml:space="preserve"> </w:t>
      </w:r>
      <w:r w:rsidR="00A34D43">
        <w:t>лет</w:t>
      </w:r>
      <w:r w:rsidR="00A34D43" w:rsidRPr="00A34D43">
        <w:rPr>
          <w:spacing w:val="58"/>
        </w:rPr>
        <w:t xml:space="preserve"> </w:t>
      </w:r>
      <w:proofErr w:type="gramStart"/>
      <w:r w:rsidR="00A34D43">
        <w:t>с</w:t>
      </w:r>
      <w:r w:rsidR="00A34D43" w:rsidRPr="00A34D43">
        <w:rPr>
          <w:spacing w:val="62"/>
        </w:rPr>
        <w:t xml:space="preserve"> </w:t>
      </w:r>
      <w:r w:rsidR="00A34D43">
        <w:t xml:space="preserve">даты </w:t>
      </w:r>
      <w:r w:rsidR="00A34D43" w:rsidRPr="00A34D43">
        <w:rPr>
          <w:spacing w:val="-67"/>
        </w:rPr>
        <w:t xml:space="preserve"> </w:t>
      </w:r>
      <w:r w:rsidR="00A34D43">
        <w:t>подведения</w:t>
      </w:r>
      <w:proofErr w:type="gramEnd"/>
      <w:r w:rsidR="00A34D43" w:rsidRPr="00A34D43">
        <w:rPr>
          <w:spacing w:val="4"/>
        </w:rPr>
        <w:t xml:space="preserve"> </w:t>
      </w:r>
      <w:r w:rsidR="00A34D43">
        <w:t>итогов</w:t>
      </w:r>
      <w:r w:rsidR="00A34D43" w:rsidRPr="00A34D43">
        <w:rPr>
          <w:spacing w:val="-5"/>
        </w:rPr>
        <w:t xml:space="preserve"> </w:t>
      </w:r>
      <w:r w:rsidR="00A34D43">
        <w:t>данного</w:t>
      </w:r>
      <w:r w:rsidR="00A34D43" w:rsidRPr="00A34D43">
        <w:rPr>
          <w:spacing w:val="-1"/>
        </w:rPr>
        <w:t xml:space="preserve"> </w:t>
      </w:r>
      <w:r w:rsidR="00A34D43">
        <w:t>запроса</w:t>
      </w:r>
      <w:r w:rsidR="00A34D43" w:rsidRPr="00A34D43">
        <w:rPr>
          <w:spacing w:val="5"/>
        </w:rPr>
        <w:t xml:space="preserve"> </w:t>
      </w:r>
      <w:r w:rsidR="00A34D43">
        <w:t>предложений.</w:t>
      </w:r>
      <w:r w:rsidR="00A34D43" w:rsidRPr="006F3B4C">
        <w:t xml:space="preserve"> </w:t>
      </w:r>
    </w:p>
    <w:p w:rsidR="002868C4" w:rsidRDefault="005E581C" w:rsidP="002868C4">
      <w:pPr>
        <w:pStyle w:val="a3"/>
        <w:ind w:right="150"/>
      </w:pPr>
      <w:r>
        <w:t xml:space="preserve"> </w:t>
      </w:r>
    </w:p>
    <w:p w:rsidR="00140BDD" w:rsidRPr="006F3B4C" w:rsidRDefault="00140BDD" w:rsidP="002868C4">
      <w:pPr>
        <w:pStyle w:val="a3"/>
        <w:ind w:right="150"/>
      </w:pPr>
    </w:p>
    <w:p w:rsidR="002868C4" w:rsidRPr="003F1D80" w:rsidRDefault="002868C4" w:rsidP="002868C4">
      <w:pPr>
        <w:pStyle w:val="a6"/>
        <w:ind w:left="0" w:firstLine="0"/>
        <w:rPr>
          <w:b/>
          <w:i/>
          <w:sz w:val="28"/>
          <w:szCs w:val="28"/>
          <w:u w:val="single"/>
        </w:rPr>
      </w:pPr>
      <w:r w:rsidRPr="006D1C42">
        <w:rPr>
          <w:sz w:val="28"/>
          <w:szCs w:val="28"/>
        </w:rPr>
        <w:t xml:space="preserve">Председатель комиссии                </w:t>
      </w:r>
      <w:r>
        <w:rPr>
          <w:sz w:val="28"/>
          <w:szCs w:val="28"/>
        </w:rPr>
        <w:t xml:space="preserve">            ____________________Е.А. Адаменко    </w:t>
      </w:r>
    </w:p>
    <w:p w:rsidR="002868C4" w:rsidRPr="006D1C42" w:rsidRDefault="002868C4" w:rsidP="002868C4">
      <w:pPr>
        <w:rPr>
          <w:sz w:val="28"/>
          <w:szCs w:val="28"/>
        </w:rPr>
      </w:pPr>
      <w:r w:rsidRPr="006D1C42">
        <w:rPr>
          <w:sz w:val="28"/>
          <w:szCs w:val="28"/>
        </w:rPr>
        <w:t xml:space="preserve">Члены комиссии                        </w:t>
      </w:r>
      <w:r>
        <w:rPr>
          <w:sz w:val="28"/>
          <w:szCs w:val="28"/>
        </w:rPr>
        <w:t xml:space="preserve">       </w:t>
      </w:r>
      <w:r w:rsidR="00DE022B">
        <w:rPr>
          <w:sz w:val="28"/>
          <w:szCs w:val="28"/>
        </w:rPr>
        <w:t xml:space="preserve">            ___________________</w:t>
      </w:r>
      <w:r>
        <w:rPr>
          <w:sz w:val="28"/>
          <w:szCs w:val="28"/>
        </w:rPr>
        <w:t>Т.А. Осадчая</w:t>
      </w:r>
    </w:p>
    <w:p w:rsidR="002868C4" w:rsidRDefault="002868C4" w:rsidP="0028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E022B">
        <w:rPr>
          <w:sz w:val="28"/>
          <w:szCs w:val="28"/>
        </w:rPr>
        <w:t xml:space="preserve">           </w:t>
      </w:r>
      <w:proofErr w:type="spellStart"/>
      <w:r w:rsidR="00DE022B">
        <w:rPr>
          <w:sz w:val="28"/>
          <w:szCs w:val="28"/>
        </w:rPr>
        <w:t>____________________</w:t>
      </w:r>
      <w:r>
        <w:rPr>
          <w:sz w:val="28"/>
          <w:szCs w:val="28"/>
        </w:rPr>
        <w:t>С.А.Луганская</w:t>
      </w:r>
      <w:proofErr w:type="spellEnd"/>
      <w:r>
        <w:rPr>
          <w:sz w:val="28"/>
          <w:szCs w:val="28"/>
        </w:rPr>
        <w:t xml:space="preserve"> </w:t>
      </w:r>
    </w:p>
    <w:p w:rsidR="002868C4" w:rsidRDefault="002868C4" w:rsidP="0028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E022B">
        <w:rPr>
          <w:sz w:val="28"/>
          <w:szCs w:val="28"/>
        </w:rPr>
        <w:t xml:space="preserve">           ___________________ </w:t>
      </w:r>
      <w:r>
        <w:rPr>
          <w:sz w:val="28"/>
          <w:szCs w:val="28"/>
        </w:rPr>
        <w:t>Н.В. Бурдюжа</w:t>
      </w:r>
    </w:p>
    <w:p w:rsidR="002868C4" w:rsidRDefault="002868C4" w:rsidP="0028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2055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_______________</w:t>
      </w:r>
      <w:r w:rsidR="00DE022B">
        <w:rPr>
          <w:sz w:val="28"/>
          <w:szCs w:val="28"/>
        </w:rPr>
        <w:t>_____</w:t>
      </w:r>
      <w:r>
        <w:rPr>
          <w:sz w:val="28"/>
          <w:szCs w:val="28"/>
        </w:rPr>
        <w:t>Л.А. Николаева</w:t>
      </w:r>
    </w:p>
    <w:p w:rsidR="002868C4" w:rsidRPr="006D1C42" w:rsidRDefault="002868C4" w:rsidP="0028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E022B">
        <w:rPr>
          <w:sz w:val="28"/>
          <w:szCs w:val="28"/>
        </w:rPr>
        <w:t xml:space="preserve">           </w:t>
      </w:r>
      <w:proofErr w:type="spellStart"/>
      <w:r w:rsidR="00DE022B">
        <w:rPr>
          <w:sz w:val="28"/>
          <w:szCs w:val="28"/>
        </w:rPr>
        <w:t>____________________</w:t>
      </w:r>
      <w:r>
        <w:rPr>
          <w:sz w:val="28"/>
          <w:szCs w:val="28"/>
        </w:rPr>
        <w:t>Т.Н.Юркова</w:t>
      </w:r>
      <w:proofErr w:type="spellEnd"/>
    </w:p>
    <w:p w:rsidR="002868C4" w:rsidRDefault="002868C4" w:rsidP="0028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2055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Е.К.Пересниченко</w:t>
      </w:r>
      <w:proofErr w:type="spellEnd"/>
    </w:p>
    <w:p w:rsidR="00DE022B" w:rsidRPr="00DE022B" w:rsidRDefault="00DE022B" w:rsidP="002868C4">
      <w:pPr>
        <w:pStyle w:val="a3"/>
      </w:pPr>
      <w:r>
        <w:t xml:space="preserve">                                                                        ___________________ Е.Г. Шатилова</w:t>
      </w:r>
    </w:p>
    <w:p w:rsidR="00E75B7B" w:rsidRDefault="00DE022B" w:rsidP="002868C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____________________ </w:t>
      </w:r>
      <w:r w:rsidRPr="00632603">
        <w:rPr>
          <w:sz w:val="28"/>
          <w:szCs w:val="28"/>
        </w:rPr>
        <w:t>Соловьева Н.К.</w:t>
      </w:r>
    </w:p>
    <w:p w:rsidR="00DE022B" w:rsidRDefault="00DE022B" w:rsidP="002868C4">
      <w:pPr>
        <w:spacing w:before="87"/>
        <w:rPr>
          <w:sz w:val="28"/>
        </w:rPr>
      </w:pPr>
    </w:p>
    <w:p w:rsidR="00E75B7B" w:rsidRDefault="00E75B7B" w:rsidP="00E75B7B">
      <w:pPr>
        <w:spacing w:before="87"/>
        <w:rPr>
          <w:sz w:val="28"/>
        </w:rPr>
      </w:pPr>
      <w:r>
        <w:rPr>
          <w:sz w:val="28"/>
        </w:rPr>
        <w:t>Секретарь комиссии:       _________________________________    Н.И. Фрунзе</w:t>
      </w:r>
    </w:p>
    <w:p w:rsidR="002868C4" w:rsidRDefault="002868C4" w:rsidP="002868C4">
      <w:pPr>
        <w:pStyle w:val="a3"/>
        <w:spacing w:before="4"/>
        <w:rPr>
          <w:sz w:val="27"/>
        </w:rPr>
      </w:pPr>
    </w:p>
    <w:p w:rsidR="002868C4" w:rsidRDefault="002868C4" w:rsidP="002868C4">
      <w:pPr>
        <w:pStyle w:val="a3"/>
        <w:spacing w:line="20" w:lineRule="exact"/>
        <w:rPr>
          <w:sz w:val="2"/>
        </w:rPr>
      </w:pPr>
    </w:p>
    <w:p w:rsidR="006F3B4C" w:rsidRPr="004F4121" w:rsidRDefault="006F3B4C" w:rsidP="004F4121">
      <w:pPr>
        <w:tabs>
          <w:tab w:val="left" w:pos="7538"/>
        </w:tabs>
        <w:spacing w:line="229" w:lineRule="exact"/>
        <w:ind w:left="3238"/>
        <w:rPr>
          <w:i/>
          <w:sz w:val="20"/>
        </w:rPr>
        <w:sectPr w:rsidR="006F3B4C" w:rsidRPr="004F4121">
          <w:headerReference w:type="default" r:id="rId9"/>
          <w:type w:val="continuous"/>
          <w:pgSz w:w="11910" w:h="16840"/>
          <w:pgMar w:top="560" w:right="340" w:bottom="280" w:left="1480" w:header="720" w:footer="720" w:gutter="0"/>
          <w:cols w:space="720"/>
        </w:sectPr>
      </w:pPr>
    </w:p>
    <w:p w:rsidR="00CB5A89" w:rsidRDefault="00CB5A89">
      <w:pPr>
        <w:sectPr w:rsidR="00CB5A89">
          <w:headerReference w:type="default" r:id="rId10"/>
          <w:pgSz w:w="16840" w:h="11910" w:orient="landscape"/>
          <w:pgMar w:top="1100" w:right="420" w:bottom="280" w:left="880" w:header="0" w:footer="0" w:gutter="0"/>
          <w:cols w:space="720"/>
        </w:sectPr>
      </w:pPr>
    </w:p>
    <w:p w:rsidR="00CB5A89" w:rsidRDefault="00CB5A89" w:rsidP="004F4121">
      <w:pPr>
        <w:pStyle w:val="a3"/>
      </w:pPr>
    </w:p>
    <w:sectPr w:rsidR="00CB5A89" w:rsidSect="004F4121">
      <w:headerReference w:type="default" r:id="rId11"/>
      <w:pgSz w:w="16840" w:h="11910" w:orient="landscape"/>
      <w:pgMar w:top="1100" w:right="420" w:bottom="280" w:left="880" w:header="713" w:footer="0" w:gutter="0"/>
      <w:pgNumType w:start="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D8" w:rsidRDefault="00023FD8">
      <w:r>
        <w:separator/>
      </w:r>
    </w:p>
  </w:endnote>
  <w:endnote w:type="continuationSeparator" w:id="0">
    <w:p w:rsidR="00023FD8" w:rsidRDefault="0002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D8" w:rsidRDefault="00023FD8">
      <w:r>
        <w:separator/>
      </w:r>
    </w:p>
  </w:footnote>
  <w:footnote w:type="continuationSeparator" w:id="0">
    <w:p w:rsidR="00023FD8" w:rsidRDefault="00023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89" w:rsidRDefault="005B5812">
    <w:pPr>
      <w:pStyle w:val="a3"/>
      <w:spacing w:line="14" w:lineRule="auto"/>
      <w:rPr>
        <w:sz w:val="20"/>
      </w:rPr>
    </w:pPr>
    <w:r w:rsidRPr="005B58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85pt;margin-top:34.65pt;width:25.1pt;height:15.3pt;z-index:-251658752;mso-position-horizontal-relative:page;mso-position-vertical-relative:page" filled="f" stroked="f">
          <v:textbox style="mso-next-textbox:#_x0000_s2051" inset="0,0,0,0">
            <w:txbxContent>
              <w:p w:rsidR="00CB5A89" w:rsidRDefault="00424E9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3"/>
                    <w:sz w:val="24"/>
                  </w:rPr>
                  <w:t xml:space="preserve"> </w:t>
                </w:r>
                <w:r w:rsidR="005B5812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5B5812">
                  <w:fldChar w:fldCharType="separate"/>
                </w:r>
                <w:r w:rsidR="00230700">
                  <w:rPr>
                    <w:noProof/>
                    <w:sz w:val="24"/>
                  </w:rPr>
                  <w:t>5</w:t>
                </w:r>
                <w:r w:rsidR="005B5812">
                  <w:fldChar w:fldCharType="end"/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89" w:rsidRDefault="00CB5A89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89" w:rsidRDefault="00CB5A8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1A4"/>
    <w:multiLevelType w:val="hybridMultilevel"/>
    <w:tmpl w:val="21786F58"/>
    <w:lvl w:ilvl="0" w:tplc="E390CB2A">
      <w:start w:val="1"/>
      <w:numFmt w:val="decimal"/>
      <w:lvlText w:val="%1."/>
      <w:lvlJc w:val="left"/>
      <w:pPr>
        <w:ind w:left="21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74A75A">
      <w:numFmt w:val="bullet"/>
      <w:lvlText w:val="•"/>
      <w:lvlJc w:val="left"/>
      <w:pPr>
        <w:ind w:left="1206" w:hanging="557"/>
      </w:pPr>
      <w:rPr>
        <w:rFonts w:hint="default"/>
        <w:lang w:val="ru-RU" w:eastAsia="en-US" w:bidi="ar-SA"/>
      </w:rPr>
    </w:lvl>
    <w:lvl w:ilvl="2" w:tplc="C566578C">
      <w:numFmt w:val="bullet"/>
      <w:lvlText w:val="•"/>
      <w:lvlJc w:val="left"/>
      <w:pPr>
        <w:ind w:left="2192" w:hanging="557"/>
      </w:pPr>
      <w:rPr>
        <w:rFonts w:hint="default"/>
        <w:lang w:val="ru-RU" w:eastAsia="en-US" w:bidi="ar-SA"/>
      </w:rPr>
    </w:lvl>
    <w:lvl w:ilvl="3" w:tplc="3238EE0A">
      <w:numFmt w:val="bullet"/>
      <w:lvlText w:val="•"/>
      <w:lvlJc w:val="left"/>
      <w:pPr>
        <w:ind w:left="3179" w:hanging="557"/>
      </w:pPr>
      <w:rPr>
        <w:rFonts w:hint="default"/>
        <w:lang w:val="ru-RU" w:eastAsia="en-US" w:bidi="ar-SA"/>
      </w:rPr>
    </w:lvl>
    <w:lvl w:ilvl="4" w:tplc="A85AF336">
      <w:numFmt w:val="bullet"/>
      <w:lvlText w:val="•"/>
      <w:lvlJc w:val="left"/>
      <w:pPr>
        <w:ind w:left="4165" w:hanging="557"/>
      </w:pPr>
      <w:rPr>
        <w:rFonts w:hint="default"/>
        <w:lang w:val="ru-RU" w:eastAsia="en-US" w:bidi="ar-SA"/>
      </w:rPr>
    </w:lvl>
    <w:lvl w:ilvl="5" w:tplc="F40C3106">
      <w:numFmt w:val="bullet"/>
      <w:lvlText w:val="•"/>
      <w:lvlJc w:val="left"/>
      <w:pPr>
        <w:ind w:left="5152" w:hanging="557"/>
      </w:pPr>
      <w:rPr>
        <w:rFonts w:hint="default"/>
        <w:lang w:val="ru-RU" w:eastAsia="en-US" w:bidi="ar-SA"/>
      </w:rPr>
    </w:lvl>
    <w:lvl w:ilvl="6" w:tplc="FE72FBB0">
      <w:numFmt w:val="bullet"/>
      <w:lvlText w:val="•"/>
      <w:lvlJc w:val="left"/>
      <w:pPr>
        <w:ind w:left="6138" w:hanging="557"/>
      </w:pPr>
      <w:rPr>
        <w:rFonts w:hint="default"/>
        <w:lang w:val="ru-RU" w:eastAsia="en-US" w:bidi="ar-SA"/>
      </w:rPr>
    </w:lvl>
    <w:lvl w:ilvl="7" w:tplc="385A2708">
      <w:numFmt w:val="bullet"/>
      <w:lvlText w:val="•"/>
      <w:lvlJc w:val="left"/>
      <w:pPr>
        <w:ind w:left="7124" w:hanging="557"/>
      </w:pPr>
      <w:rPr>
        <w:rFonts w:hint="default"/>
        <w:lang w:val="ru-RU" w:eastAsia="en-US" w:bidi="ar-SA"/>
      </w:rPr>
    </w:lvl>
    <w:lvl w:ilvl="8" w:tplc="D062E95A">
      <w:numFmt w:val="bullet"/>
      <w:lvlText w:val="•"/>
      <w:lvlJc w:val="left"/>
      <w:pPr>
        <w:ind w:left="8111" w:hanging="557"/>
      </w:pPr>
      <w:rPr>
        <w:rFonts w:hint="default"/>
        <w:lang w:val="ru-RU" w:eastAsia="en-US" w:bidi="ar-SA"/>
      </w:rPr>
    </w:lvl>
  </w:abstractNum>
  <w:abstractNum w:abstractNumId="1">
    <w:nsid w:val="16190123"/>
    <w:multiLevelType w:val="hybridMultilevel"/>
    <w:tmpl w:val="110095D8"/>
    <w:lvl w:ilvl="0" w:tplc="5EFE8AF2">
      <w:start w:val="8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>
    <w:nsid w:val="2E551BD6"/>
    <w:multiLevelType w:val="hybridMultilevel"/>
    <w:tmpl w:val="110095D8"/>
    <w:lvl w:ilvl="0" w:tplc="5EFE8AF2">
      <w:start w:val="8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">
    <w:nsid w:val="35AC42EC"/>
    <w:multiLevelType w:val="hybridMultilevel"/>
    <w:tmpl w:val="6A5EF57E"/>
    <w:lvl w:ilvl="0" w:tplc="7576A79A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1C1D72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19D6AF3A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BD88B1CE">
      <w:numFmt w:val="bullet"/>
      <w:lvlText w:val="•"/>
      <w:lvlJc w:val="left"/>
      <w:pPr>
        <w:ind w:left="3179" w:hanging="284"/>
      </w:pPr>
      <w:rPr>
        <w:rFonts w:hint="default"/>
        <w:lang w:val="ru-RU" w:eastAsia="en-US" w:bidi="ar-SA"/>
      </w:rPr>
    </w:lvl>
    <w:lvl w:ilvl="4" w:tplc="BABC3FAC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100C239C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78FE2958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7" w:tplc="78BC421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8" w:tplc="D6CE4CDA">
      <w:numFmt w:val="bullet"/>
      <w:lvlText w:val="•"/>
      <w:lvlJc w:val="left"/>
      <w:pPr>
        <w:ind w:left="8111" w:hanging="284"/>
      </w:pPr>
      <w:rPr>
        <w:rFonts w:hint="default"/>
        <w:lang w:val="ru-RU" w:eastAsia="en-US" w:bidi="ar-SA"/>
      </w:rPr>
    </w:lvl>
  </w:abstractNum>
  <w:abstractNum w:abstractNumId="4">
    <w:nsid w:val="38217F0C"/>
    <w:multiLevelType w:val="hybridMultilevel"/>
    <w:tmpl w:val="6A5EF57E"/>
    <w:lvl w:ilvl="0" w:tplc="7576A79A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1C1D72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19D6AF3A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BD88B1CE">
      <w:numFmt w:val="bullet"/>
      <w:lvlText w:val="•"/>
      <w:lvlJc w:val="left"/>
      <w:pPr>
        <w:ind w:left="3179" w:hanging="284"/>
      </w:pPr>
      <w:rPr>
        <w:rFonts w:hint="default"/>
        <w:lang w:val="ru-RU" w:eastAsia="en-US" w:bidi="ar-SA"/>
      </w:rPr>
    </w:lvl>
    <w:lvl w:ilvl="4" w:tplc="BABC3FAC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100C239C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78FE2958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7" w:tplc="78BC421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8" w:tplc="D6CE4CDA">
      <w:numFmt w:val="bullet"/>
      <w:lvlText w:val="•"/>
      <w:lvlJc w:val="left"/>
      <w:pPr>
        <w:ind w:left="8111" w:hanging="284"/>
      </w:pPr>
      <w:rPr>
        <w:rFonts w:hint="default"/>
        <w:lang w:val="ru-RU" w:eastAsia="en-US" w:bidi="ar-SA"/>
      </w:rPr>
    </w:lvl>
  </w:abstractNum>
  <w:abstractNum w:abstractNumId="5">
    <w:nsid w:val="43276A0E"/>
    <w:multiLevelType w:val="hybridMultilevel"/>
    <w:tmpl w:val="6A5EF57E"/>
    <w:lvl w:ilvl="0" w:tplc="7576A79A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1C1D72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19D6AF3A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BD88B1CE">
      <w:numFmt w:val="bullet"/>
      <w:lvlText w:val="•"/>
      <w:lvlJc w:val="left"/>
      <w:pPr>
        <w:ind w:left="3179" w:hanging="284"/>
      </w:pPr>
      <w:rPr>
        <w:rFonts w:hint="default"/>
        <w:lang w:val="ru-RU" w:eastAsia="en-US" w:bidi="ar-SA"/>
      </w:rPr>
    </w:lvl>
    <w:lvl w:ilvl="4" w:tplc="BABC3FAC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100C239C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78FE2958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7" w:tplc="78BC421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8" w:tplc="D6CE4CDA">
      <w:numFmt w:val="bullet"/>
      <w:lvlText w:val="•"/>
      <w:lvlJc w:val="left"/>
      <w:pPr>
        <w:ind w:left="8111" w:hanging="284"/>
      </w:pPr>
      <w:rPr>
        <w:rFonts w:hint="default"/>
        <w:lang w:val="ru-RU" w:eastAsia="en-US" w:bidi="ar-SA"/>
      </w:rPr>
    </w:lvl>
  </w:abstractNum>
  <w:abstractNum w:abstractNumId="6">
    <w:nsid w:val="4AD50FED"/>
    <w:multiLevelType w:val="hybridMultilevel"/>
    <w:tmpl w:val="F38AA2A2"/>
    <w:lvl w:ilvl="0" w:tplc="576C469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580C1AB3"/>
    <w:multiLevelType w:val="hybridMultilevel"/>
    <w:tmpl w:val="51160F60"/>
    <w:lvl w:ilvl="0" w:tplc="EE3C384E">
      <w:start w:val="15"/>
      <w:numFmt w:val="decimal"/>
      <w:lvlText w:val="%1."/>
      <w:lvlJc w:val="left"/>
      <w:pPr>
        <w:ind w:left="5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A064F05"/>
    <w:multiLevelType w:val="hybridMultilevel"/>
    <w:tmpl w:val="95820D3A"/>
    <w:lvl w:ilvl="0" w:tplc="E8F6ADAE">
      <w:start w:val="1"/>
      <w:numFmt w:val="decimal"/>
      <w:lvlText w:val="%1.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B097D2">
      <w:numFmt w:val="bullet"/>
      <w:lvlText w:val="•"/>
      <w:lvlJc w:val="left"/>
      <w:pPr>
        <w:ind w:left="1206" w:hanging="490"/>
      </w:pPr>
      <w:rPr>
        <w:rFonts w:hint="default"/>
        <w:lang w:val="ru-RU" w:eastAsia="en-US" w:bidi="ar-SA"/>
      </w:rPr>
    </w:lvl>
    <w:lvl w:ilvl="2" w:tplc="F20AFEA6">
      <w:numFmt w:val="bullet"/>
      <w:lvlText w:val="•"/>
      <w:lvlJc w:val="left"/>
      <w:pPr>
        <w:ind w:left="2192" w:hanging="490"/>
      </w:pPr>
      <w:rPr>
        <w:rFonts w:hint="default"/>
        <w:lang w:val="ru-RU" w:eastAsia="en-US" w:bidi="ar-SA"/>
      </w:rPr>
    </w:lvl>
    <w:lvl w:ilvl="3" w:tplc="D10A0266">
      <w:numFmt w:val="bullet"/>
      <w:lvlText w:val="•"/>
      <w:lvlJc w:val="left"/>
      <w:pPr>
        <w:ind w:left="3179" w:hanging="490"/>
      </w:pPr>
      <w:rPr>
        <w:rFonts w:hint="default"/>
        <w:lang w:val="ru-RU" w:eastAsia="en-US" w:bidi="ar-SA"/>
      </w:rPr>
    </w:lvl>
    <w:lvl w:ilvl="4" w:tplc="656C540C">
      <w:numFmt w:val="bullet"/>
      <w:lvlText w:val="•"/>
      <w:lvlJc w:val="left"/>
      <w:pPr>
        <w:ind w:left="4165" w:hanging="490"/>
      </w:pPr>
      <w:rPr>
        <w:rFonts w:hint="default"/>
        <w:lang w:val="ru-RU" w:eastAsia="en-US" w:bidi="ar-SA"/>
      </w:rPr>
    </w:lvl>
    <w:lvl w:ilvl="5" w:tplc="A216B442">
      <w:numFmt w:val="bullet"/>
      <w:lvlText w:val="•"/>
      <w:lvlJc w:val="left"/>
      <w:pPr>
        <w:ind w:left="5152" w:hanging="490"/>
      </w:pPr>
      <w:rPr>
        <w:rFonts w:hint="default"/>
        <w:lang w:val="ru-RU" w:eastAsia="en-US" w:bidi="ar-SA"/>
      </w:rPr>
    </w:lvl>
    <w:lvl w:ilvl="6" w:tplc="D9F2AF0A">
      <w:numFmt w:val="bullet"/>
      <w:lvlText w:val="•"/>
      <w:lvlJc w:val="left"/>
      <w:pPr>
        <w:ind w:left="6138" w:hanging="490"/>
      </w:pPr>
      <w:rPr>
        <w:rFonts w:hint="default"/>
        <w:lang w:val="ru-RU" w:eastAsia="en-US" w:bidi="ar-SA"/>
      </w:rPr>
    </w:lvl>
    <w:lvl w:ilvl="7" w:tplc="89D8C808">
      <w:numFmt w:val="bullet"/>
      <w:lvlText w:val="•"/>
      <w:lvlJc w:val="left"/>
      <w:pPr>
        <w:ind w:left="7124" w:hanging="490"/>
      </w:pPr>
      <w:rPr>
        <w:rFonts w:hint="default"/>
        <w:lang w:val="ru-RU" w:eastAsia="en-US" w:bidi="ar-SA"/>
      </w:rPr>
    </w:lvl>
    <w:lvl w:ilvl="8" w:tplc="921CE440">
      <w:numFmt w:val="bullet"/>
      <w:lvlText w:val="•"/>
      <w:lvlJc w:val="left"/>
      <w:pPr>
        <w:ind w:left="8111" w:hanging="490"/>
      </w:pPr>
      <w:rPr>
        <w:rFonts w:hint="default"/>
        <w:lang w:val="ru-RU" w:eastAsia="en-US" w:bidi="ar-SA"/>
      </w:rPr>
    </w:lvl>
  </w:abstractNum>
  <w:abstractNum w:abstractNumId="9">
    <w:nsid w:val="74A81D9F"/>
    <w:multiLevelType w:val="hybridMultilevel"/>
    <w:tmpl w:val="27DA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246D5"/>
    <w:multiLevelType w:val="hybridMultilevel"/>
    <w:tmpl w:val="552CFDCC"/>
    <w:lvl w:ilvl="0" w:tplc="1C16BBF6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5D644274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2" w:tplc="B91AC0F2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3" w:tplc="A23E9DA4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4" w:tplc="0A6EA260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5" w:tplc="C17EA59A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6" w:tplc="AA343436">
      <w:numFmt w:val="bullet"/>
      <w:lvlText w:val="•"/>
      <w:lvlJc w:val="left"/>
      <w:pPr>
        <w:ind w:left="2472" w:hanging="284"/>
      </w:pPr>
      <w:rPr>
        <w:rFonts w:hint="default"/>
        <w:lang w:val="ru-RU" w:eastAsia="en-US" w:bidi="ar-SA"/>
      </w:rPr>
    </w:lvl>
    <w:lvl w:ilvl="7" w:tplc="7CDC9DA0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  <w:lvl w:ilvl="8" w:tplc="7C4CD6C8">
      <w:numFmt w:val="bullet"/>
      <w:lvlText w:val="•"/>
      <w:lvlJc w:val="left"/>
      <w:pPr>
        <w:ind w:left="3070" w:hanging="284"/>
      </w:pPr>
      <w:rPr>
        <w:rFonts w:hint="default"/>
        <w:lang w:val="ru-RU" w:eastAsia="en-US" w:bidi="ar-SA"/>
      </w:rPr>
    </w:lvl>
  </w:abstractNum>
  <w:abstractNum w:abstractNumId="11">
    <w:nsid w:val="7F720941"/>
    <w:multiLevelType w:val="hybridMultilevel"/>
    <w:tmpl w:val="48F4134A"/>
    <w:lvl w:ilvl="0" w:tplc="6638ED9C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2EE45B56">
      <w:start w:val="1"/>
      <w:numFmt w:val="decimal"/>
      <w:lvlText w:val="%2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DBA0D92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3" w:tplc="F97494E6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4" w:tplc="B49EB4BE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  <w:lvl w:ilvl="5" w:tplc="91AA9A22">
      <w:numFmt w:val="bullet"/>
      <w:lvlText w:val="•"/>
      <w:lvlJc w:val="left"/>
      <w:pPr>
        <w:ind w:left="4859" w:hanging="284"/>
      </w:pPr>
      <w:rPr>
        <w:rFonts w:hint="default"/>
        <w:lang w:val="ru-RU" w:eastAsia="en-US" w:bidi="ar-SA"/>
      </w:rPr>
    </w:lvl>
    <w:lvl w:ilvl="6" w:tplc="901AC8BC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7" w:tplc="7D06F75C">
      <w:numFmt w:val="bullet"/>
      <w:lvlText w:val="•"/>
      <w:lvlJc w:val="left"/>
      <w:pPr>
        <w:ind w:left="6949" w:hanging="284"/>
      </w:pPr>
      <w:rPr>
        <w:rFonts w:hint="default"/>
        <w:lang w:val="ru-RU" w:eastAsia="en-US" w:bidi="ar-SA"/>
      </w:rPr>
    </w:lvl>
    <w:lvl w:ilvl="8" w:tplc="2D14D57E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5A89"/>
    <w:rsid w:val="00023FD8"/>
    <w:rsid w:val="00040FD2"/>
    <w:rsid w:val="00065B25"/>
    <w:rsid w:val="0008428A"/>
    <w:rsid w:val="00087339"/>
    <w:rsid w:val="001045C7"/>
    <w:rsid w:val="00140BDD"/>
    <w:rsid w:val="00147C21"/>
    <w:rsid w:val="00184683"/>
    <w:rsid w:val="001A3074"/>
    <w:rsid w:val="00213886"/>
    <w:rsid w:val="00230700"/>
    <w:rsid w:val="00255469"/>
    <w:rsid w:val="002868C4"/>
    <w:rsid w:val="002C43FB"/>
    <w:rsid w:val="002D13F6"/>
    <w:rsid w:val="002D7793"/>
    <w:rsid w:val="00391688"/>
    <w:rsid w:val="003B447A"/>
    <w:rsid w:val="00424E99"/>
    <w:rsid w:val="004D5757"/>
    <w:rsid w:val="004F4121"/>
    <w:rsid w:val="0051401F"/>
    <w:rsid w:val="005B5812"/>
    <w:rsid w:val="005D1657"/>
    <w:rsid w:val="005E581C"/>
    <w:rsid w:val="005F0CDB"/>
    <w:rsid w:val="00632603"/>
    <w:rsid w:val="00642975"/>
    <w:rsid w:val="006463F1"/>
    <w:rsid w:val="006558A9"/>
    <w:rsid w:val="006952D9"/>
    <w:rsid w:val="006F3B4C"/>
    <w:rsid w:val="007852BC"/>
    <w:rsid w:val="007962E6"/>
    <w:rsid w:val="007B3504"/>
    <w:rsid w:val="007D04F1"/>
    <w:rsid w:val="0082585A"/>
    <w:rsid w:val="008330C3"/>
    <w:rsid w:val="0085239C"/>
    <w:rsid w:val="008879C6"/>
    <w:rsid w:val="00907CCF"/>
    <w:rsid w:val="009E7DA9"/>
    <w:rsid w:val="00A254F9"/>
    <w:rsid w:val="00A31F03"/>
    <w:rsid w:val="00A34D43"/>
    <w:rsid w:val="00A36E75"/>
    <w:rsid w:val="00A667F3"/>
    <w:rsid w:val="00A754D2"/>
    <w:rsid w:val="00C25ECD"/>
    <w:rsid w:val="00C55794"/>
    <w:rsid w:val="00CB5A89"/>
    <w:rsid w:val="00D54AAF"/>
    <w:rsid w:val="00DA1E42"/>
    <w:rsid w:val="00DA2819"/>
    <w:rsid w:val="00DA65ED"/>
    <w:rsid w:val="00DD5214"/>
    <w:rsid w:val="00DE022B"/>
    <w:rsid w:val="00E20550"/>
    <w:rsid w:val="00E33209"/>
    <w:rsid w:val="00E75B7B"/>
    <w:rsid w:val="00E92728"/>
    <w:rsid w:val="00E94D04"/>
    <w:rsid w:val="00EA1367"/>
    <w:rsid w:val="00EC30EF"/>
    <w:rsid w:val="00ED0198"/>
    <w:rsid w:val="00ED4ADE"/>
    <w:rsid w:val="00F13B50"/>
    <w:rsid w:val="00F431D2"/>
    <w:rsid w:val="00F6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3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3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239C"/>
    <w:rPr>
      <w:sz w:val="28"/>
      <w:szCs w:val="28"/>
    </w:rPr>
  </w:style>
  <w:style w:type="paragraph" w:styleId="a5">
    <w:name w:val="Title"/>
    <w:basedOn w:val="a"/>
    <w:uiPriority w:val="1"/>
    <w:qFormat/>
    <w:rsid w:val="0085239C"/>
    <w:pPr>
      <w:ind w:left="187" w:right="10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5239C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5239C"/>
  </w:style>
  <w:style w:type="character" w:styleId="a7">
    <w:name w:val="Hyperlink"/>
    <w:basedOn w:val="a0"/>
    <w:uiPriority w:val="99"/>
    <w:unhideWhenUsed/>
    <w:rsid w:val="005F0CD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D521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rmal (Web)"/>
    <w:basedOn w:val="a"/>
    <w:uiPriority w:val="99"/>
    <w:unhideWhenUsed/>
    <w:rsid w:val="007852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7" w:right="1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spmr.org/index.php/zakupki?view=purchase&amp;id=7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3DB0A-8885-4313-A61D-E2E31F85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12</cp:revision>
  <cp:lastPrinted>2021-06-30T08:54:00Z</cp:lastPrinted>
  <dcterms:created xsi:type="dcterms:W3CDTF">2021-06-29T10:48:00Z</dcterms:created>
  <dcterms:modified xsi:type="dcterms:W3CDTF">2021-06-30T08:55:00Z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2020-03-26T00:00:00Z</vt:filetime>
  </property>
</Properties>
</file>